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6C811FD" w14:textId="0C59C382" w:rsidR="005A6F82" w:rsidRPr="005A6F82" w:rsidRDefault="00182B70" w:rsidP="005A6F82">
      <w:pPr>
        <w:pStyle w:val="Annexetitle"/>
        <w:jc w:val="left"/>
        <w:rPr>
          <w:rFonts w:asciiTheme="minorHAnsi" w:hAnsiTheme="minorHAnsi" w:cstheme="minorHAnsi"/>
          <w:color w:val="000000" w:themeColor="text1"/>
          <w:sz w:val="20"/>
          <w:szCs w:val="20"/>
        </w:rPr>
      </w:pPr>
      <w:r w:rsidRPr="00970FB3">
        <w:rPr>
          <w:rFonts w:asciiTheme="minorHAnsi" w:hAnsiTheme="minorHAnsi" w:cstheme="minorHAnsi"/>
          <w:color w:val="000000" w:themeColor="text1"/>
          <w:sz w:val="20"/>
          <w:szCs w:val="20"/>
        </w:rPr>
        <w:fldChar w:fldCharType="begin"/>
      </w:r>
      <w:r w:rsidRPr="00970FB3">
        <w:rPr>
          <w:rFonts w:asciiTheme="minorHAnsi" w:hAnsiTheme="minorHAnsi" w:cstheme="minorHAnsi"/>
          <w:color w:val="000000" w:themeColor="text1"/>
          <w:sz w:val="20"/>
          <w:szCs w:val="20"/>
        </w:rPr>
        <w:instrText xml:space="preserve"> INCLUDEPICTURE "https://www.african-markets.com/images/news/west/boad-1.jpg" \* MERGEFORMATINET </w:instrText>
      </w:r>
      <w:r w:rsidRPr="00970FB3">
        <w:rPr>
          <w:rFonts w:asciiTheme="minorHAnsi" w:hAnsiTheme="minorHAnsi" w:cstheme="minorHAnsi"/>
          <w:color w:val="000000" w:themeColor="text1"/>
          <w:sz w:val="20"/>
          <w:szCs w:val="20"/>
        </w:rPr>
        <w:fldChar w:fldCharType="separate"/>
      </w:r>
      <w:r w:rsidRPr="0094313E">
        <w:rPr>
          <w:rFonts w:ascii="Frutiger 55" w:hAnsi="Frutiger 55" w:cstheme="minorHAnsi"/>
          <w:noProof/>
          <w:color w:val="000000" w:themeColor="text1"/>
          <w:sz w:val="20"/>
          <w:szCs w:val="20"/>
          <w:lang w:eastAsia="fr-FR"/>
        </w:rPr>
        <w:drawing>
          <wp:inline distT="0" distB="0" distL="0" distR="0" wp14:anchorId="4EAF06FB" wp14:editId="57354F2E">
            <wp:extent cx="1154430" cy="1476375"/>
            <wp:effectExtent l="0" t="0" r="7620" b="0"/>
            <wp:docPr id="8" name="Image 8" descr="La Banque ouest-africaine de développement (BOAD) envisage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Banque ouest-africaine de développement (BOAD) envisage d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4690" cy="1476707"/>
                    </a:xfrm>
                    <a:prstGeom prst="rect">
                      <a:avLst/>
                    </a:prstGeom>
                    <a:noFill/>
                    <a:ln>
                      <a:noFill/>
                    </a:ln>
                  </pic:spPr>
                </pic:pic>
              </a:graphicData>
            </a:graphic>
          </wp:inline>
        </w:drawing>
      </w:r>
      <w:r w:rsidRPr="00970FB3">
        <w:rPr>
          <w:rFonts w:asciiTheme="minorHAnsi" w:hAnsiTheme="minorHAnsi" w:cstheme="minorHAnsi"/>
          <w:color w:val="000000" w:themeColor="text1"/>
          <w:sz w:val="20"/>
          <w:szCs w:val="20"/>
        </w:rPr>
        <w:fldChar w:fldCharType="end"/>
      </w:r>
    </w:p>
    <w:p w14:paraId="69F358D8" w14:textId="7785750A" w:rsidR="007470FB" w:rsidRPr="003F79A5" w:rsidRDefault="007470FB" w:rsidP="00AD5685">
      <w:pPr>
        <w:pStyle w:val="Annexetitle"/>
        <w:rPr>
          <w:rFonts w:ascii="Frutiger 55" w:hAnsi="Frutiger 55"/>
          <w:sz w:val="20"/>
          <w:szCs w:val="20"/>
        </w:rPr>
      </w:pPr>
      <w:r w:rsidRPr="005A6F82">
        <w:rPr>
          <w:rFonts w:ascii="Frutiger 55" w:hAnsi="Frutiger 55"/>
          <w:szCs w:val="24"/>
        </w:rPr>
        <w:t>dÉclaration d’impartialitÉ</w:t>
      </w:r>
      <w:bookmarkStart w:id="0" w:name="_GoBack"/>
      <w:bookmarkEnd w:id="0"/>
      <w:r w:rsidRPr="005A6F82">
        <w:rPr>
          <w:rFonts w:ascii="Frutiger 55" w:hAnsi="Frutiger 55"/>
          <w:szCs w:val="24"/>
        </w:rPr>
        <w:t xml:space="preserve"> et de confidentialitÉ </w:t>
      </w:r>
      <w:r w:rsidRPr="005A6F82">
        <w:rPr>
          <w:rStyle w:val="Caractresdenotedebasdepage"/>
          <w:rFonts w:ascii="Frutiger 55" w:hAnsi="Frutiger 55"/>
          <w:sz w:val="24"/>
          <w:szCs w:val="24"/>
          <w:vertAlign w:val="superscript"/>
        </w:rPr>
        <w:footnoteReference w:id="1"/>
      </w:r>
      <w:r w:rsidRPr="005A6F82">
        <w:rPr>
          <w:rFonts w:ascii="Frutiger 55" w:hAnsi="Frutiger 55"/>
          <w:sz w:val="28"/>
        </w:rPr>
        <w:br/>
      </w:r>
      <w:r w:rsidRPr="00B33F73">
        <w:rPr>
          <w:rFonts w:ascii="Frutiger 55" w:hAnsi="Frutiger 55"/>
          <w:sz w:val="28"/>
        </w:rPr>
        <w:t xml:space="preserve"> </w:t>
      </w:r>
      <w:r w:rsidRPr="00B33F73">
        <w:rPr>
          <w:rFonts w:ascii="Frutiger 55" w:hAnsi="Frutiger 55"/>
          <w:sz w:val="28"/>
        </w:rPr>
        <w:br/>
      </w:r>
      <w:r w:rsidRPr="003F79A5">
        <w:rPr>
          <w:rFonts w:ascii="Frutiger 55" w:hAnsi="Frutiger 55"/>
          <w:sz w:val="20"/>
          <w:szCs w:val="20"/>
        </w:rPr>
        <w:t>REFERENCE DE PUBLICATION :____________________</w:t>
      </w:r>
    </w:p>
    <w:p w14:paraId="6ADB61F7" w14:textId="5FC1FDA5" w:rsidR="00D82FAB" w:rsidRPr="003F79A5" w:rsidRDefault="007470FB" w:rsidP="007470FB">
      <w:pPr>
        <w:pStyle w:val="colonne"/>
        <w:widowControl w:val="0"/>
        <w:tabs>
          <w:tab w:val="left" w:pos="1701"/>
        </w:tabs>
        <w:spacing w:before="240" w:after="0"/>
        <w:rPr>
          <w:rFonts w:ascii="Frutiger 55" w:hAnsi="Frutiger 55" w:cs="Arial"/>
          <w:sz w:val="20"/>
          <w:lang w:val="fr-FR"/>
        </w:rPr>
      </w:pPr>
      <w:r w:rsidRPr="003F79A5">
        <w:rPr>
          <w:rFonts w:ascii="Frutiger 55" w:hAnsi="Frutiger 55" w:cs="Arial"/>
          <w:sz w:val="20"/>
          <w:lang w:val="fr-FR"/>
        </w:rPr>
        <w:t>Je, soussigné(e), certifie par la présente mon accord pour participer à l’évaluation de l’appel d’offres sus référencé. Par la même occasion, je confirme avoir pris connaissance des informations disponibles à ce jour sur cet appel d’offres. En outre, je m’engage à assumer mes responsabilités avec honnêteté et équité.</w:t>
      </w:r>
    </w:p>
    <w:p w14:paraId="321D2A04" w14:textId="74FD6C47" w:rsidR="007470FB" w:rsidRPr="003F79A5" w:rsidRDefault="007470FB" w:rsidP="007470FB">
      <w:pPr>
        <w:widowControl w:val="0"/>
        <w:tabs>
          <w:tab w:val="left" w:pos="1701"/>
        </w:tabs>
        <w:rPr>
          <w:rFonts w:ascii="Frutiger 55" w:hAnsi="Frutiger 55" w:cs="Arial"/>
          <w:szCs w:val="20"/>
        </w:rPr>
      </w:pPr>
      <w:r w:rsidRPr="003F79A5">
        <w:rPr>
          <w:rFonts w:ascii="Frutiger 55" w:hAnsi="Frutiger 55" w:cs="Arial"/>
          <w:szCs w:val="20"/>
        </w:rPr>
        <w:t>Je ne suis lié</w:t>
      </w:r>
      <w:r w:rsidRPr="003F79A5">
        <w:rPr>
          <w:rStyle w:val="Caractresdenotedebasdepage"/>
          <w:rFonts w:ascii="Frutiger 55" w:hAnsi="Frutiger 55" w:cs="Arial"/>
          <w:sz w:val="20"/>
          <w:szCs w:val="20"/>
        </w:rPr>
        <w:footnoteReference w:id="2"/>
      </w:r>
      <w:r w:rsidRPr="003F79A5">
        <w:rPr>
          <w:rFonts w:ascii="Frutiger 55" w:hAnsi="Frutiger 55" w:cs="Arial"/>
          <w:szCs w:val="20"/>
        </w:rPr>
        <w:t>à aucune des parties auxquelles les conclusions du processus d’évaluation pourraient procurer un avantage</w:t>
      </w:r>
      <w:r w:rsidRPr="003F79A5">
        <w:rPr>
          <w:rStyle w:val="Caractresdenotedebasdepage"/>
          <w:rFonts w:ascii="Frutiger 55" w:hAnsi="Frutiger 55" w:cs="Arial"/>
          <w:sz w:val="20"/>
          <w:szCs w:val="20"/>
        </w:rPr>
        <w:footnoteReference w:id="3"/>
      </w:r>
      <w:r w:rsidRPr="003F79A5">
        <w:rPr>
          <w:rFonts w:ascii="Frutiger 55" w:hAnsi="Frutiger 55" w:cs="Arial"/>
          <w:szCs w:val="20"/>
        </w:rPr>
        <w:t>. À ma connaissance, il n’existe aucun fait ou élément, passé, actuel ou susceptible d’apparaître dans un avenir prévisible, qui pourrait remettre en question mon indépendance vis-à-vis d’une de ces parties. S’il avérait au cours du processus d’évaluation qu’une telle relation existe ou a été établie, je cesserai, sans délai, de prendre part au processus d’évaluation.</w:t>
      </w:r>
    </w:p>
    <w:p w14:paraId="23E1B7C4" w14:textId="77777777" w:rsidR="007470FB" w:rsidRPr="003F79A5" w:rsidRDefault="007470FB" w:rsidP="007470FB">
      <w:pPr>
        <w:pStyle w:val="colonne"/>
        <w:widowControl w:val="0"/>
        <w:tabs>
          <w:tab w:val="left" w:pos="1701"/>
        </w:tabs>
        <w:spacing w:before="240" w:after="0"/>
        <w:rPr>
          <w:rFonts w:ascii="Frutiger 55" w:hAnsi="Frutiger 55" w:cs="Arial"/>
          <w:sz w:val="20"/>
          <w:lang w:val="fr-FR"/>
        </w:rPr>
      </w:pPr>
      <w:r w:rsidRPr="003F79A5">
        <w:rPr>
          <w:rFonts w:ascii="Frutiger 55" w:hAnsi="Frutiger 55" w:cs="Arial"/>
          <w:sz w:val="20"/>
          <w:lang w:val="fr-FR"/>
        </w:rPr>
        <w:t>Je m’engage à conserver de manière sûre et confidentielle les informations et les documents (« informations confidentielles ») qui me seront communiqués ou dont je prendrai connaissance ou que je préparerai dans le cadre de l’évaluation ou en rapport avec celle-ci, et je m’engage à ne les exploiter qu’aux seules fins de cette évaluation et à ne les communiquer à aucune tierce partie. De plus, je m’engage à ne pas conserver de copie d’informations écrites ou de prototypes fournis.</w:t>
      </w:r>
    </w:p>
    <w:p w14:paraId="656EA44C" w14:textId="77777777" w:rsidR="004622B9" w:rsidRDefault="004622B9" w:rsidP="007470FB">
      <w:pPr>
        <w:widowControl w:val="0"/>
        <w:tabs>
          <w:tab w:val="left" w:pos="1701"/>
        </w:tabs>
        <w:rPr>
          <w:rFonts w:ascii="Frutiger 55" w:hAnsi="Frutiger 55" w:cs="Arial"/>
          <w:szCs w:val="20"/>
        </w:rPr>
      </w:pPr>
    </w:p>
    <w:p w14:paraId="4EED335E" w14:textId="27AAFB12" w:rsidR="00970FB3" w:rsidRPr="003F79A5" w:rsidRDefault="007470FB" w:rsidP="007470FB">
      <w:pPr>
        <w:widowControl w:val="0"/>
        <w:tabs>
          <w:tab w:val="left" w:pos="1701"/>
        </w:tabs>
        <w:rPr>
          <w:rFonts w:ascii="Frutiger 55" w:hAnsi="Frutiger 55" w:cs="Arial"/>
          <w:szCs w:val="20"/>
        </w:rPr>
      </w:pPr>
      <w:r w:rsidRPr="003F79A5">
        <w:rPr>
          <w:rFonts w:ascii="Frutiger 55" w:hAnsi="Frutiger 55" w:cs="Arial"/>
          <w:szCs w:val="20"/>
        </w:rPr>
        <w:t>Enfin, je m’engage à ne communiquer les informations confidentielles à aucun employé ou expert, à moins que ce dernier n’ait accepté de signer la présente déclaration et de se soumettre à ses dispositions.</w:t>
      </w:r>
    </w:p>
    <w:tbl>
      <w:tblPr>
        <w:tblW w:w="0" w:type="auto"/>
        <w:tblInd w:w="117" w:type="dxa"/>
        <w:tblLayout w:type="fixed"/>
        <w:tblLook w:val="0000" w:firstRow="0" w:lastRow="0" w:firstColumn="0" w:lastColumn="0" w:noHBand="0" w:noVBand="0"/>
      </w:tblPr>
      <w:tblGrid>
        <w:gridCol w:w="1267"/>
        <w:gridCol w:w="7484"/>
      </w:tblGrid>
      <w:tr w:rsidR="007470FB" w:rsidRPr="003F79A5" w14:paraId="6F9C7F59" w14:textId="77777777" w:rsidTr="009820D1">
        <w:trPr>
          <w:trHeight w:val="350"/>
        </w:trPr>
        <w:tc>
          <w:tcPr>
            <w:tcW w:w="1267" w:type="dxa"/>
            <w:tcBorders>
              <w:top w:val="single" w:sz="4" w:space="0" w:color="000000"/>
              <w:left w:val="single" w:sz="4" w:space="0" w:color="000000"/>
              <w:bottom w:val="single" w:sz="4" w:space="0" w:color="000000"/>
            </w:tcBorders>
          </w:tcPr>
          <w:p w14:paraId="3CDFB4C2" w14:textId="77777777" w:rsidR="007470FB" w:rsidRPr="003F79A5" w:rsidRDefault="007470FB" w:rsidP="009820D1">
            <w:pPr>
              <w:widowControl w:val="0"/>
              <w:tabs>
                <w:tab w:val="left" w:pos="1701"/>
              </w:tabs>
              <w:snapToGrid w:val="0"/>
              <w:spacing w:before="120" w:after="120"/>
              <w:rPr>
                <w:rFonts w:ascii="Frutiger 55" w:hAnsi="Frutiger 55" w:cs="Arial"/>
                <w:b/>
              </w:rPr>
            </w:pPr>
            <w:r w:rsidRPr="003F79A5">
              <w:rPr>
                <w:rFonts w:ascii="Frutiger 55" w:hAnsi="Frutiger 55" w:cs="Arial"/>
                <w:b/>
              </w:rPr>
              <w:t>Nom</w:t>
            </w:r>
          </w:p>
        </w:tc>
        <w:tc>
          <w:tcPr>
            <w:tcW w:w="7484" w:type="dxa"/>
            <w:tcBorders>
              <w:top w:val="single" w:sz="4" w:space="0" w:color="000000"/>
              <w:left w:val="single" w:sz="4" w:space="0" w:color="000000"/>
              <w:bottom w:val="single" w:sz="4" w:space="0" w:color="000000"/>
              <w:right w:val="single" w:sz="4" w:space="0" w:color="000000"/>
            </w:tcBorders>
          </w:tcPr>
          <w:p w14:paraId="6D26411A" w14:textId="77777777" w:rsidR="007470FB" w:rsidRPr="003F79A5" w:rsidRDefault="007470FB" w:rsidP="009820D1">
            <w:pPr>
              <w:widowControl w:val="0"/>
              <w:tabs>
                <w:tab w:val="left" w:pos="1701"/>
              </w:tabs>
              <w:snapToGrid w:val="0"/>
              <w:spacing w:before="120" w:after="120"/>
              <w:rPr>
                <w:rFonts w:ascii="Frutiger 55" w:hAnsi="Frutiger 55" w:cs="Arial"/>
              </w:rPr>
            </w:pPr>
          </w:p>
        </w:tc>
      </w:tr>
      <w:tr w:rsidR="007470FB" w:rsidRPr="003F79A5" w14:paraId="1E4AF9AF" w14:textId="77777777" w:rsidTr="009820D1">
        <w:trPr>
          <w:trHeight w:val="350"/>
        </w:trPr>
        <w:tc>
          <w:tcPr>
            <w:tcW w:w="1267" w:type="dxa"/>
            <w:tcBorders>
              <w:top w:val="single" w:sz="4" w:space="0" w:color="000000"/>
              <w:left w:val="single" w:sz="4" w:space="0" w:color="000000"/>
              <w:bottom w:val="single" w:sz="4" w:space="0" w:color="000000"/>
            </w:tcBorders>
          </w:tcPr>
          <w:p w14:paraId="61CE71BD" w14:textId="77777777" w:rsidR="007470FB" w:rsidRPr="003F79A5" w:rsidRDefault="007470FB" w:rsidP="009820D1">
            <w:pPr>
              <w:widowControl w:val="0"/>
              <w:tabs>
                <w:tab w:val="left" w:pos="1701"/>
              </w:tabs>
              <w:snapToGrid w:val="0"/>
              <w:spacing w:before="120" w:after="120"/>
              <w:rPr>
                <w:rFonts w:ascii="Frutiger 55" w:hAnsi="Frutiger 55" w:cs="Arial"/>
                <w:b/>
              </w:rPr>
            </w:pPr>
            <w:r w:rsidRPr="003F79A5">
              <w:rPr>
                <w:rFonts w:ascii="Frutiger 55" w:hAnsi="Frutiger 55" w:cs="Arial"/>
                <w:b/>
              </w:rPr>
              <w:t>Signature</w:t>
            </w:r>
          </w:p>
        </w:tc>
        <w:tc>
          <w:tcPr>
            <w:tcW w:w="7484" w:type="dxa"/>
            <w:tcBorders>
              <w:top w:val="single" w:sz="4" w:space="0" w:color="000000"/>
              <w:left w:val="single" w:sz="4" w:space="0" w:color="000000"/>
              <w:bottom w:val="single" w:sz="4" w:space="0" w:color="000000"/>
              <w:right w:val="single" w:sz="4" w:space="0" w:color="000000"/>
            </w:tcBorders>
          </w:tcPr>
          <w:p w14:paraId="47EE5BF7" w14:textId="77777777" w:rsidR="007470FB" w:rsidRPr="003F79A5" w:rsidRDefault="007470FB" w:rsidP="009820D1">
            <w:pPr>
              <w:widowControl w:val="0"/>
              <w:tabs>
                <w:tab w:val="left" w:pos="1701"/>
              </w:tabs>
              <w:snapToGrid w:val="0"/>
              <w:spacing w:before="120" w:after="120"/>
              <w:rPr>
                <w:rFonts w:ascii="Frutiger 55" w:hAnsi="Frutiger 55" w:cs="Arial"/>
              </w:rPr>
            </w:pPr>
          </w:p>
        </w:tc>
      </w:tr>
      <w:tr w:rsidR="007470FB" w:rsidRPr="003F79A5" w14:paraId="0BF6BDF0" w14:textId="77777777" w:rsidTr="009820D1">
        <w:trPr>
          <w:trHeight w:val="350"/>
        </w:trPr>
        <w:tc>
          <w:tcPr>
            <w:tcW w:w="1267" w:type="dxa"/>
            <w:tcBorders>
              <w:top w:val="single" w:sz="4" w:space="0" w:color="000000"/>
              <w:left w:val="single" w:sz="4" w:space="0" w:color="000000"/>
              <w:bottom w:val="single" w:sz="4" w:space="0" w:color="000000"/>
            </w:tcBorders>
          </w:tcPr>
          <w:p w14:paraId="3D597814" w14:textId="77777777" w:rsidR="007470FB" w:rsidRPr="003F79A5" w:rsidRDefault="007470FB" w:rsidP="009820D1">
            <w:pPr>
              <w:widowControl w:val="0"/>
              <w:tabs>
                <w:tab w:val="left" w:pos="1701"/>
              </w:tabs>
              <w:snapToGrid w:val="0"/>
              <w:spacing w:before="120" w:after="120"/>
              <w:rPr>
                <w:rFonts w:ascii="Frutiger 55" w:hAnsi="Frutiger 55" w:cs="Arial"/>
                <w:b/>
              </w:rPr>
            </w:pPr>
            <w:r w:rsidRPr="003F79A5">
              <w:rPr>
                <w:rFonts w:ascii="Frutiger 55" w:hAnsi="Frutiger 55" w:cs="Arial"/>
                <w:b/>
              </w:rPr>
              <w:t>Date</w:t>
            </w:r>
          </w:p>
        </w:tc>
        <w:tc>
          <w:tcPr>
            <w:tcW w:w="7484" w:type="dxa"/>
            <w:tcBorders>
              <w:top w:val="single" w:sz="4" w:space="0" w:color="000000"/>
              <w:left w:val="single" w:sz="4" w:space="0" w:color="000000"/>
              <w:bottom w:val="single" w:sz="4" w:space="0" w:color="000000"/>
              <w:right w:val="single" w:sz="4" w:space="0" w:color="000000"/>
            </w:tcBorders>
          </w:tcPr>
          <w:p w14:paraId="2C607860" w14:textId="77777777" w:rsidR="007470FB" w:rsidRPr="003F79A5" w:rsidRDefault="007470FB" w:rsidP="009820D1">
            <w:pPr>
              <w:widowControl w:val="0"/>
              <w:tabs>
                <w:tab w:val="left" w:pos="1701"/>
              </w:tabs>
              <w:snapToGrid w:val="0"/>
              <w:spacing w:before="120" w:after="120"/>
              <w:rPr>
                <w:rFonts w:ascii="Frutiger 55" w:hAnsi="Frutiger 55" w:cs="Arial"/>
              </w:rPr>
            </w:pPr>
          </w:p>
        </w:tc>
      </w:tr>
    </w:tbl>
    <w:p w14:paraId="29277655" w14:textId="77777777" w:rsidR="007470FB" w:rsidRPr="00F702BB" w:rsidRDefault="007470FB" w:rsidP="007470FB">
      <w:pPr>
        <w:tabs>
          <w:tab w:val="left" w:pos="4392"/>
          <w:tab w:val="center" w:pos="4707"/>
        </w:tabs>
        <w:rPr>
          <w:rFonts w:cs="Arial"/>
          <w:b/>
          <w:color w:val="000000" w:themeColor="text1"/>
          <w:sz w:val="28"/>
          <w:szCs w:val="28"/>
          <w:u w:val="single"/>
        </w:rPr>
      </w:pPr>
    </w:p>
    <w:sectPr w:rsidR="007470FB" w:rsidRPr="00F702BB" w:rsidSect="007470FB">
      <w:headerReference w:type="default" r:id="rId9"/>
      <w:footerReference w:type="even" r:id="rId10"/>
      <w:footerReference w:type="default" r:id="rId11"/>
      <w:pgSz w:w="11905" w:h="16837"/>
      <w:pgMar w:top="438" w:right="1411" w:bottom="1921" w:left="1080" w:header="438" w:footer="0" w:gutter="0"/>
      <w:pgBorders w:offsetFrom="page">
        <w:top w:val="single" w:sz="4" w:space="24" w:color="A6A6A6"/>
        <w:left w:val="single" w:sz="4" w:space="24" w:color="A6A6A6"/>
        <w:bottom w:val="single" w:sz="4" w:space="24" w:color="A6A6A6"/>
        <w:right w:val="single" w:sz="4" w:space="24" w:color="A6A6A6"/>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B393D" w14:textId="77777777" w:rsidR="00AA25AC" w:rsidRDefault="00AA25AC">
      <w:pPr>
        <w:spacing w:after="0" w:line="240" w:lineRule="auto"/>
      </w:pPr>
      <w:r>
        <w:separator/>
      </w:r>
    </w:p>
  </w:endnote>
  <w:endnote w:type="continuationSeparator" w:id="0">
    <w:p w14:paraId="6CAA6EF8" w14:textId="77777777" w:rsidR="00AA25AC" w:rsidRDefault="00AA2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Optima">
    <w:altName w:val="Arial"/>
    <w:charset w:val="00"/>
    <w:family w:val="auto"/>
    <w:pitch w:val="variable"/>
    <w:sig w:usb0="80000067" w:usb1="00000000" w:usb2="00000000" w:usb3="00000000" w:csb0="00000001" w:csb1="00000000"/>
  </w:font>
  <w:font w:name="CG Times (W1)">
    <w:altName w:val="Times New Roman"/>
    <w:charset w:val="00"/>
    <w:family w:val="roman"/>
    <w:pitch w:val="variable"/>
  </w:font>
  <w:font w:name="Frutiger 55">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2022815848"/>
      <w:docPartObj>
        <w:docPartGallery w:val="Page Numbers (Bottom of Page)"/>
        <w:docPartUnique/>
      </w:docPartObj>
    </w:sdtPr>
    <w:sdtEndPr>
      <w:rPr>
        <w:rStyle w:val="Numrodepage"/>
      </w:rPr>
    </w:sdtEndPr>
    <w:sdtContent>
      <w:p w14:paraId="661EC1CA" w14:textId="50BBC437" w:rsidR="00CD16C4" w:rsidRDefault="00CD16C4" w:rsidP="00950526">
        <w:pPr>
          <w:pStyle w:val="Pieddepage"/>
          <w:framePr w:wrap="none" w:vAnchor="text" w:hAnchor="margin" w:xAlign="outside" w:y="1"/>
          <w:rPr>
            <w:rStyle w:val="Numrodepage"/>
          </w:rPr>
        </w:pPr>
        <w:r>
          <w:rPr>
            <w:rStyle w:val="Numrodepage"/>
          </w:rPr>
          <w:fldChar w:fldCharType="begin"/>
        </w:r>
        <w:r>
          <w:rPr>
            <w:rStyle w:val="Numrodepage"/>
          </w:rPr>
          <w:instrText xml:space="preserve"> PAGE </w:instrText>
        </w:r>
        <w:r>
          <w:rPr>
            <w:rStyle w:val="Numrodepage"/>
          </w:rPr>
          <w:fldChar w:fldCharType="separate"/>
        </w:r>
        <w:r w:rsidR="005A6F82">
          <w:rPr>
            <w:rStyle w:val="Numrodepage"/>
            <w:noProof/>
          </w:rPr>
          <w:t>2</w:t>
        </w:r>
        <w:r>
          <w:rPr>
            <w:rStyle w:val="Numrodepage"/>
          </w:rPr>
          <w:fldChar w:fldCharType="end"/>
        </w:r>
      </w:p>
    </w:sdtContent>
  </w:sdt>
  <w:p w14:paraId="17CF2F92" w14:textId="77777777" w:rsidR="00CD16C4" w:rsidRDefault="00CD16C4" w:rsidP="007557A3">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791975738"/>
      <w:docPartObj>
        <w:docPartGallery w:val="Page Numbers (Bottom of Page)"/>
        <w:docPartUnique/>
      </w:docPartObj>
    </w:sdtPr>
    <w:sdtEndPr>
      <w:rPr>
        <w:rStyle w:val="Numrodepage"/>
      </w:rPr>
    </w:sdtEndPr>
    <w:sdtContent>
      <w:p w14:paraId="4F8374BA" w14:textId="313AF49B" w:rsidR="00CD16C4" w:rsidRDefault="00CD16C4" w:rsidP="00950526">
        <w:pPr>
          <w:pStyle w:val="Pieddepage"/>
          <w:framePr w:wrap="none" w:vAnchor="text" w:hAnchor="margin" w:xAlign="outside" w:y="1"/>
          <w:rPr>
            <w:rStyle w:val="Numrodepage"/>
          </w:rPr>
        </w:pPr>
        <w:r>
          <w:rPr>
            <w:rStyle w:val="Numrodepage"/>
          </w:rPr>
          <w:fldChar w:fldCharType="begin"/>
        </w:r>
        <w:r>
          <w:rPr>
            <w:rStyle w:val="Numrodepage"/>
          </w:rPr>
          <w:instrText xml:space="preserve"> PAGE </w:instrText>
        </w:r>
        <w:r>
          <w:rPr>
            <w:rStyle w:val="Numrodepage"/>
          </w:rPr>
          <w:fldChar w:fldCharType="separate"/>
        </w:r>
        <w:r w:rsidR="0094313E">
          <w:rPr>
            <w:rStyle w:val="Numrodepage"/>
            <w:noProof/>
          </w:rPr>
          <w:t>1</w:t>
        </w:r>
        <w:r>
          <w:rPr>
            <w:rStyle w:val="Numrodepage"/>
          </w:rPr>
          <w:fldChar w:fldCharType="end"/>
        </w:r>
      </w:p>
    </w:sdtContent>
  </w:sdt>
  <w:p w14:paraId="67179912" w14:textId="3E34E6B7" w:rsidR="00CD16C4" w:rsidRDefault="00CD16C4" w:rsidP="00AD5685">
    <w:pPr>
      <w:pStyle w:val="Pieddepage"/>
      <w:ind w:right="360"/>
    </w:pPr>
  </w:p>
  <w:p w14:paraId="501B8F3B" w14:textId="147A5D6A" w:rsidR="00CD16C4" w:rsidRDefault="00CD16C4">
    <w:pPr>
      <w:tabs>
        <w:tab w:val="right" w:pos="9000"/>
      </w:tabs>
      <w:jc w:val="left"/>
      <w:rPr>
        <w:rStyle w:val="Numrodepage"/>
        <w:rFonts w:cs="Arial"/>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4AD6D" w14:textId="77777777" w:rsidR="00AA25AC" w:rsidRDefault="00AA25AC">
      <w:pPr>
        <w:spacing w:after="0" w:line="240" w:lineRule="auto"/>
      </w:pPr>
      <w:r>
        <w:separator/>
      </w:r>
    </w:p>
  </w:footnote>
  <w:footnote w:type="continuationSeparator" w:id="0">
    <w:p w14:paraId="73A65B3F" w14:textId="77777777" w:rsidR="00AA25AC" w:rsidRDefault="00AA25AC">
      <w:pPr>
        <w:spacing w:after="0" w:line="240" w:lineRule="auto"/>
      </w:pPr>
      <w:r>
        <w:continuationSeparator/>
      </w:r>
    </w:p>
  </w:footnote>
  <w:footnote w:id="1">
    <w:p w14:paraId="4997ECCC" w14:textId="0940AA3F" w:rsidR="007470FB" w:rsidRDefault="007470FB" w:rsidP="007470FB">
      <w:pPr>
        <w:pStyle w:val="Notedebasdepage"/>
        <w:ind w:left="284" w:hanging="284"/>
        <w:rPr>
          <w:sz w:val="16"/>
        </w:rPr>
      </w:pPr>
      <w:r>
        <w:rPr>
          <w:rStyle w:val="Caractresdenotedebasdepage"/>
        </w:rPr>
        <w:footnoteRef/>
      </w:r>
      <w:r>
        <w:rPr>
          <w:sz w:val="16"/>
          <w:vertAlign w:val="superscript"/>
        </w:rPr>
        <w:tab/>
        <w:t xml:space="preserve"> </w:t>
      </w:r>
      <w:r>
        <w:rPr>
          <w:sz w:val="16"/>
        </w:rPr>
        <w:t>À remplir par toutes les personnes intervenant dans le processus d’évaluation (notamment, les membres du jury d’évaluation, qu’ils soient votants ou non votants, et les éventuels observateurs)</w:t>
      </w:r>
      <w:r w:rsidR="004622B9">
        <w:rPr>
          <w:sz w:val="16"/>
        </w:rPr>
        <w:t xml:space="preserve"> avant l’ouverture des plis</w:t>
      </w:r>
      <w:r>
        <w:rPr>
          <w:sz w:val="16"/>
        </w:rPr>
        <w:t>.</w:t>
      </w:r>
    </w:p>
  </w:footnote>
  <w:footnote w:id="2">
    <w:p w14:paraId="64641D88" w14:textId="77777777" w:rsidR="007470FB" w:rsidRDefault="007470FB" w:rsidP="007470FB">
      <w:pPr>
        <w:pStyle w:val="Notedebasdepage"/>
        <w:ind w:left="284" w:hanging="284"/>
        <w:rPr>
          <w:sz w:val="16"/>
        </w:rPr>
      </w:pPr>
      <w:r>
        <w:rPr>
          <w:rStyle w:val="Caractresdenotedebasdepage"/>
        </w:rPr>
        <w:footnoteRef/>
      </w:r>
      <w:r>
        <w:rPr>
          <w:sz w:val="16"/>
        </w:rPr>
        <w:tab/>
        <w:t xml:space="preserve"> Ayant tenu compte de mes relations antérieures ou actuelles, directes ou indirectes, qu’elles soient de nature financière, professionnelle ou autre.</w:t>
      </w:r>
    </w:p>
  </w:footnote>
  <w:footnote w:id="3">
    <w:p w14:paraId="6FCDD8EC" w14:textId="49FA3922" w:rsidR="007470FB" w:rsidRDefault="007470FB" w:rsidP="007470FB">
      <w:pPr>
        <w:pStyle w:val="Notedebasdepage"/>
        <w:ind w:left="284" w:hanging="284"/>
        <w:rPr>
          <w:sz w:val="16"/>
        </w:rPr>
      </w:pPr>
      <w:r>
        <w:rPr>
          <w:rStyle w:val="Caractresdenotedebasdepage"/>
        </w:rPr>
        <w:footnoteRef/>
      </w:r>
      <w:r>
        <w:rPr>
          <w:sz w:val="16"/>
        </w:rPr>
        <w:tab/>
        <w:t xml:space="preserve"> Autrement dit, tous les</w:t>
      </w:r>
      <w:r w:rsidR="001C063A">
        <w:rPr>
          <w:sz w:val="16"/>
        </w:rPr>
        <w:t xml:space="preserve"> </w:t>
      </w:r>
      <w:r w:rsidR="00B33F73">
        <w:rPr>
          <w:sz w:val="16"/>
        </w:rPr>
        <w:t>soumissionnaires qui</w:t>
      </w:r>
      <w:r>
        <w:rPr>
          <w:sz w:val="16"/>
        </w:rPr>
        <w:t xml:space="preserve"> particip</w:t>
      </w:r>
      <w:r w:rsidR="001C063A">
        <w:rPr>
          <w:sz w:val="16"/>
        </w:rPr>
        <w:t xml:space="preserve">ent à l’appel </w:t>
      </w:r>
      <w:r w:rsidR="003F79A5">
        <w:rPr>
          <w:sz w:val="16"/>
        </w:rPr>
        <w:t>d’offres que</w:t>
      </w:r>
      <w:r>
        <w:rPr>
          <w:sz w:val="16"/>
        </w:rPr>
        <w:t xml:space="preserve"> ce soit à titre individuel ou en tant que membre d’un consortium, et, le cas échéant, les sous-traitants proposés par </w:t>
      </w:r>
      <w:r w:rsidR="003F79A5">
        <w:rPr>
          <w:sz w:val="16"/>
        </w:rPr>
        <w:t>ces soumissionnaires</w:t>
      </w:r>
      <w:r>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F6860" w14:textId="77777777" w:rsidR="00CD16C4" w:rsidRDefault="00CD16C4">
    <w:pPr>
      <w:pStyle w:val="En-tte"/>
      <w:keepNext w:val="0"/>
      <w:spacing w:before="0"/>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Titre1"/>
      <w:lvlText w:val="%1."/>
      <w:lvlJc w:val="left"/>
      <w:pPr>
        <w:tabs>
          <w:tab w:val="num" w:pos="850"/>
        </w:tabs>
        <w:ind w:left="850" w:hanging="850"/>
      </w:pPr>
    </w:lvl>
    <w:lvl w:ilvl="1">
      <w:start w:val="1"/>
      <w:numFmt w:val="decimal"/>
      <w:pStyle w:val="Titre2"/>
      <w:lvlText w:val="%1.%2."/>
      <w:lvlJc w:val="left"/>
      <w:pPr>
        <w:tabs>
          <w:tab w:val="num" w:pos="850"/>
        </w:tabs>
        <w:ind w:left="850" w:hanging="850"/>
      </w:pPr>
    </w:lvl>
    <w:lvl w:ilvl="2">
      <w:start w:val="1"/>
      <w:numFmt w:val="decimal"/>
      <w:pStyle w:val="Titre3"/>
      <w:lvlText w:val="%1.%2.%3."/>
      <w:lvlJc w:val="left"/>
      <w:pPr>
        <w:tabs>
          <w:tab w:val="num" w:pos="850"/>
        </w:tabs>
        <w:ind w:left="850" w:hanging="850"/>
      </w:pPr>
    </w:lvl>
    <w:lvl w:ilvl="3">
      <w:start w:val="1"/>
      <w:numFmt w:val="decimal"/>
      <w:pStyle w:val="Titre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0000003"/>
    <w:multiLevelType w:val="singleLevel"/>
    <w:tmpl w:val="00000003"/>
    <w:name w:val="WW8Num3"/>
    <w:lvl w:ilvl="0">
      <w:start w:val="1"/>
      <w:numFmt w:val="upperLetter"/>
      <w:lvlText w:val="%1."/>
      <w:lvlJc w:val="left"/>
      <w:pPr>
        <w:tabs>
          <w:tab w:val="num" w:pos="340"/>
        </w:tabs>
        <w:ind w:left="340" w:hanging="340"/>
      </w:pPr>
      <w:rPr>
        <w:rFonts w:ascii="Times New Roman" w:eastAsia="Times New Roman" w:hAnsi="Times New Roman"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5"/>
    <w:lvl w:ilvl="0">
      <w:numFmt w:val="bullet"/>
      <w:pStyle w:val="Puce1"/>
      <w:lvlText w:val="-"/>
      <w:lvlJc w:val="left"/>
      <w:pPr>
        <w:tabs>
          <w:tab w:val="num" w:pos="720"/>
        </w:tabs>
        <w:ind w:left="720" w:hanging="360"/>
      </w:pPr>
      <w:rPr>
        <w:rFonts w:ascii="Courier New" w:hAnsi="Courier New" w:cs="Courier New"/>
      </w:rPr>
    </w:lvl>
    <w:lvl w:ilvl="1">
      <w:start w:val="1"/>
      <w:numFmt w:val="bullet"/>
      <w:lvlText w:val="o"/>
      <w:lvlJc w:val="left"/>
      <w:pPr>
        <w:tabs>
          <w:tab w:val="num" w:pos="1440"/>
        </w:tabs>
        <w:ind w:left="1440" w:hanging="360"/>
      </w:pPr>
      <w:rPr>
        <w:rFonts w:ascii="Courier New" w:hAnsi="Courier New" w:cs="Courier New"/>
      </w:rPr>
    </w:lvl>
    <w:lvl w:ilvl="2">
      <w:start w:val="1"/>
      <w:numFmt w:val="upperLetter"/>
      <w:lvlText w:val="%3."/>
      <w:lvlJc w:val="left"/>
      <w:pPr>
        <w:tabs>
          <w:tab w:val="num" w:pos="340"/>
        </w:tabs>
        <w:ind w:left="340" w:hanging="340"/>
      </w:pPr>
      <w:rPr>
        <w:rFonts w:ascii="Arial" w:hAnsi="Aria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720"/>
        </w:tabs>
        <w:ind w:left="720" w:hanging="360"/>
      </w:pPr>
    </w:lvl>
  </w:abstractNum>
  <w:abstractNum w:abstractNumId="6" w15:restartNumberingAfterBreak="0">
    <w:nsid w:val="00000007"/>
    <w:multiLevelType w:val="multilevel"/>
    <w:tmpl w:val="00000007"/>
    <w:name w:val="WW8Num7"/>
    <w:lvl w:ilvl="0">
      <w:start w:val="1"/>
      <w:numFmt w:val="decimal"/>
      <w:pStyle w:val="pprag2"/>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hAnsi="Times New Roman"/>
        <w:b/>
        <w:i w:val="0"/>
        <w:sz w:val="28"/>
        <w:szCs w:val="28"/>
      </w:rPr>
    </w:lvl>
    <w:lvl w:ilvl="2">
      <w:start w:val="1"/>
      <w:numFmt w:val="decimal"/>
      <w:lvlText w:val="%1.%2.%3."/>
      <w:lvlJc w:val="left"/>
      <w:pPr>
        <w:tabs>
          <w:tab w:val="num" w:pos="1440"/>
        </w:tabs>
        <w:ind w:left="1224" w:hanging="504"/>
      </w:pPr>
      <w:rPr>
        <w:sz w:val="28"/>
        <w:szCs w:val="28"/>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0000008"/>
    <w:multiLevelType w:val="multilevel"/>
    <w:tmpl w:val="00000008"/>
    <w:name w:val="WW8Num8"/>
    <w:lvl w:ilvl="0">
      <w:start w:val="1"/>
      <w:numFmt w:val="decimal"/>
      <w:pStyle w:val="pprag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0000000B"/>
    <w:multiLevelType w:val="multilevel"/>
    <w:tmpl w:val="0000000B"/>
    <w:name w:val="WW8Num11"/>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name w:val="WW8Num1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000000E"/>
    <w:multiLevelType w:val="multilevel"/>
    <w:tmpl w:val="0000000E"/>
    <w:name w:val="WW8Num1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00000010"/>
    <w:multiLevelType w:val="multilevel"/>
    <w:tmpl w:val="00000010"/>
    <w:name w:val="WW8Num16"/>
    <w:lvl w:ilvl="0">
      <w:start w:val="1"/>
      <w:numFmt w:val="lowerLetter"/>
      <w:pStyle w:val="Paragraphenumlettre"/>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name w:val="WW8Num17"/>
    <w:lvl w:ilvl="0">
      <w:start w:val="1"/>
      <w:numFmt w:val="upperLetter"/>
      <w:lvlText w:val="%1."/>
      <w:lvlJc w:val="left"/>
      <w:pPr>
        <w:tabs>
          <w:tab w:val="num" w:pos="340"/>
        </w:tabs>
        <w:ind w:left="340" w:hanging="340"/>
      </w:pPr>
      <w:rPr>
        <w:rFonts w:ascii="Arial"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name w:val="WW8Num1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00000013"/>
    <w:multiLevelType w:val="multilevel"/>
    <w:tmpl w:val="00000013"/>
    <w:name w:val="WW8Num19"/>
    <w:lvl w:ilvl="0">
      <w:start w:val="1"/>
      <w:numFmt w:val="decimal"/>
      <w:pStyle w:val="Paragraphenumchiffre"/>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00000014"/>
    <w:multiLevelType w:val="multilevel"/>
    <w:tmpl w:val="00000014"/>
    <w:name w:val="WW8Num20"/>
    <w:lvl w:ilvl="0">
      <w:start w:val="1"/>
      <w:numFmt w:val="upperLetter"/>
      <w:pStyle w:val="ParaNumMaj"/>
      <w:lvlText w:val="%1."/>
      <w:lvlJc w:val="left"/>
      <w:pPr>
        <w:tabs>
          <w:tab w:val="num" w:pos="340"/>
        </w:tabs>
        <w:ind w:left="340" w:hanging="340"/>
      </w:pPr>
      <w:rPr>
        <w:rFonts w:ascii="Arial"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00000015"/>
    <w:name w:val="WW8Num21"/>
    <w:lvl w:ilvl="0">
      <w:start w:val="100"/>
      <w:numFmt w:val="upperRoman"/>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15:restartNumberingAfterBreak="0">
    <w:nsid w:val="01DE5490"/>
    <w:multiLevelType w:val="hybridMultilevel"/>
    <w:tmpl w:val="A80431B4"/>
    <w:lvl w:ilvl="0" w:tplc="676270B8">
      <w:start w:val="1"/>
      <w:numFmt w:val="low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2" w15:restartNumberingAfterBreak="0">
    <w:nsid w:val="03824751"/>
    <w:multiLevelType w:val="multilevel"/>
    <w:tmpl w:val="A240053C"/>
    <w:lvl w:ilvl="0">
      <w:start w:val="5"/>
      <w:numFmt w:val="decimal"/>
      <w:lvlText w:val="%1"/>
      <w:lvlJc w:val="left"/>
      <w:pPr>
        <w:ind w:left="1024" w:hanging="348"/>
      </w:pPr>
      <w:rPr>
        <w:rFonts w:hint="default"/>
        <w:lang w:val="fr-FR" w:eastAsia="fr-FR" w:bidi="fr-FR"/>
      </w:rPr>
    </w:lvl>
    <w:lvl w:ilvl="1">
      <w:start w:val="1"/>
      <w:numFmt w:val="decimal"/>
      <w:lvlText w:val="8.%2"/>
      <w:lvlJc w:val="left"/>
      <w:pPr>
        <w:ind w:left="1024" w:hanging="348"/>
      </w:pPr>
      <w:rPr>
        <w:rFonts w:ascii="Verdana" w:eastAsia="Verdana" w:hAnsi="Verdana" w:cs="Verdana" w:hint="default"/>
        <w:spacing w:val="-1"/>
        <w:w w:val="83"/>
        <w:sz w:val="22"/>
        <w:szCs w:val="22"/>
        <w:lang w:val="fr-FR" w:eastAsia="fr-FR" w:bidi="fr-FR"/>
      </w:rPr>
    </w:lvl>
    <w:lvl w:ilvl="2">
      <w:numFmt w:val="bullet"/>
      <w:lvlText w:val="•"/>
      <w:lvlJc w:val="left"/>
      <w:pPr>
        <w:ind w:left="2977" w:hanging="348"/>
      </w:pPr>
      <w:rPr>
        <w:rFonts w:hint="default"/>
        <w:lang w:val="fr-FR" w:eastAsia="fr-FR" w:bidi="fr-FR"/>
      </w:rPr>
    </w:lvl>
    <w:lvl w:ilvl="3">
      <w:numFmt w:val="bullet"/>
      <w:lvlText w:val="•"/>
      <w:lvlJc w:val="left"/>
      <w:pPr>
        <w:ind w:left="3955" w:hanging="348"/>
      </w:pPr>
      <w:rPr>
        <w:rFonts w:hint="default"/>
        <w:lang w:val="fr-FR" w:eastAsia="fr-FR" w:bidi="fr-FR"/>
      </w:rPr>
    </w:lvl>
    <w:lvl w:ilvl="4">
      <w:numFmt w:val="bullet"/>
      <w:lvlText w:val="•"/>
      <w:lvlJc w:val="left"/>
      <w:pPr>
        <w:ind w:left="4934" w:hanging="348"/>
      </w:pPr>
      <w:rPr>
        <w:rFonts w:hint="default"/>
        <w:lang w:val="fr-FR" w:eastAsia="fr-FR" w:bidi="fr-FR"/>
      </w:rPr>
    </w:lvl>
    <w:lvl w:ilvl="5">
      <w:numFmt w:val="bullet"/>
      <w:lvlText w:val="•"/>
      <w:lvlJc w:val="left"/>
      <w:pPr>
        <w:ind w:left="5913" w:hanging="348"/>
      </w:pPr>
      <w:rPr>
        <w:rFonts w:hint="default"/>
        <w:lang w:val="fr-FR" w:eastAsia="fr-FR" w:bidi="fr-FR"/>
      </w:rPr>
    </w:lvl>
    <w:lvl w:ilvl="6">
      <w:numFmt w:val="bullet"/>
      <w:lvlText w:val="•"/>
      <w:lvlJc w:val="left"/>
      <w:pPr>
        <w:ind w:left="6891" w:hanging="348"/>
      </w:pPr>
      <w:rPr>
        <w:rFonts w:hint="default"/>
        <w:lang w:val="fr-FR" w:eastAsia="fr-FR" w:bidi="fr-FR"/>
      </w:rPr>
    </w:lvl>
    <w:lvl w:ilvl="7">
      <w:numFmt w:val="bullet"/>
      <w:lvlText w:val="•"/>
      <w:lvlJc w:val="left"/>
      <w:pPr>
        <w:ind w:left="7870" w:hanging="348"/>
      </w:pPr>
      <w:rPr>
        <w:rFonts w:hint="default"/>
        <w:lang w:val="fr-FR" w:eastAsia="fr-FR" w:bidi="fr-FR"/>
      </w:rPr>
    </w:lvl>
    <w:lvl w:ilvl="8">
      <w:numFmt w:val="bullet"/>
      <w:lvlText w:val="•"/>
      <w:lvlJc w:val="left"/>
      <w:pPr>
        <w:ind w:left="8849" w:hanging="348"/>
      </w:pPr>
      <w:rPr>
        <w:rFonts w:hint="default"/>
        <w:lang w:val="fr-FR" w:eastAsia="fr-FR" w:bidi="fr-FR"/>
      </w:rPr>
    </w:lvl>
  </w:abstractNum>
  <w:abstractNum w:abstractNumId="23" w15:restartNumberingAfterBreak="0">
    <w:nsid w:val="090A0361"/>
    <w:multiLevelType w:val="hybridMultilevel"/>
    <w:tmpl w:val="4E56BF4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12160DE0"/>
    <w:multiLevelType w:val="hybridMultilevel"/>
    <w:tmpl w:val="300221D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13490F77"/>
    <w:multiLevelType w:val="hybridMultilevel"/>
    <w:tmpl w:val="5680F132"/>
    <w:lvl w:ilvl="0" w:tplc="DF6A6B28">
      <w:start w:val="1"/>
      <w:numFmt w:val="lowerRoman"/>
      <w:lvlText w:val="%1)"/>
      <w:lvlJc w:val="left"/>
      <w:pPr>
        <w:ind w:left="780" w:hanging="72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26" w15:restartNumberingAfterBreak="0">
    <w:nsid w:val="13F67ED7"/>
    <w:multiLevelType w:val="hybridMultilevel"/>
    <w:tmpl w:val="071639BC"/>
    <w:lvl w:ilvl="0" w:tplc="8B20DCF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142E4C39"/>
    <w:multiLevelType w:val="singleLevel"/>
    <w:tmpl w:val="00000006"/>
    <w:lvl w:ilvl="0">
      <w:start w:val="1"/>
      <w:numFmt w:val="lowerLetter"/>
      <w:lvlText w:val="%1)"/>
      <w:lvlJc w:val="left"/>
      <w:pPr>
        <w:tabs>
          <w:tab w:val="num" w:pos="720"/>
        </w:tabs>
        <w:ind w:left="720" w:hanging="360"/>
      </w:pPr>
    </w:lvl>
  </w:abstractNum>
  <w:abstractNum w:abstractNumId="28" w15:restartNumberingAfterBreak="0">
    <w:nsid w:val="199B79F7"/>
    <w:multiLevelType w:val="hybridMultilevel"/>
    <w:tmpl w:val="7B44621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1D2D0815"/>
    <w:multiLevelType w:val="multilevel"/>
    <w:tmpl w:val="3CFACD26"/>
    <w:lvl w:ilvl="0">
      <w:start w:val="6"/>
      <w:numFmt w:val="decimal"/>
      <w:lvlText w:val="%1"/>
      <w:lvlJc w:val="left"/>
      <w:pPr>
        <w:ind w:left="1226" w:hanging="550"/>
      </w:pPr>
      <w:rPr>
        <w:rFonts w:hint="default"/>
        <w:lang w:val="fr-FR" w:eastAsia="fr-FR" w:bidi="fr-FR"/>
      </w:rPr>
    </w:lvl>
    <w:lvl w:ilvl="1">
      <w:start w:val="1"/>
      <w:numFmt w:val="decimal"/>
      <w:lvlText w:val="%1.%2"/>
      <w:lvlJc w:val="left"/>
      <w:pPr>
        <w:ind w:left="1226" w:hanging="550"/>
      </w:pPr>
      <w:rPr>
        <w:rFonts w:ascii="Verdana" w:eastAsia="Verdana" w:hAnsi="Verdana" w:cs="Verdana" w:hint="default"/>
        <w:spacing w:val="-1"/>
        <w:w w:val="83"/>
        <w:sz w:val="24"/>
        <w:szCs w:val="24"/>
        <w:lang w:val="fr-FR" w:eastAsia="fr-FR" w:bidi="fr-FR"/>
      </w:rPr>
    </w:lvl>
    <w:lvl w:ilvl="2">
      <w:numFmt w:val="bullet"/>
      <w:lvlText w:val="•"/>
      <w:lvlJc w:val="left"/>
      <w:pPr>
        <w:ind w:left="3137" w:hanging="550"/>
      </w:pPr>
      <w:rPr>
        <w:rFonts w:hint="default"/>
        <w:lang w:val="fr-FR" w:eastAsia="fr-FR" w:bidi="fr-FR"/>
      </w:rPr>
    </w:lvl>
    <w:lvl w:ilvl="3">
      <w:numFmt w:val="bullet"/>
      <w:lvlText w:val="•"/>
      <w:lvlJc w:val="left"/>
      <w:pPr>
        <w:ind w:left="4095" w:hanging="550"/>
      </w:pPr>
      <w:rPr>
        <w:rFonts w:hint="default"/>
        <w:lang w:val="fr-FR" w:eastAsia="fr-FR" w:bidi="fr-FR"/>
      </w:rPr>
    </w:lvl>
    <w:lvl w:ilvl="4">
      <w:numFmt w:val="bullet"/>
      <w:lvlText w:val="•"/>
      <w:lvlJc w:val="left"/>
      <w:pPr>
        <w:ind w:left="5054" w:hanging="550"/>
      </w:pPr>
      <w:rPr>
        <w:rFonts w:hint="default"/>
        <w:lang w:val="fr-FR" w:eastAsia="fr-FR" w:bidi="fr-FR"/>
      </w:rPr>
    </w:lvl>
    <w:lvl w:ilvl="5">
      <w:numFmt w:val="bullet"/>
      <w:lvlText w:val="•"/>
      <w:lvlJc w:val="left"/>
      <w:pPr>
        <w:ind w:left="6013" w:hanging="550"/>
      </w:pPr>
      <w:rPr>
        <w:rFonts w:hint="default"/>
        <w:lang w:val="fr-FR" w:eastAsia="fr-FR" w:bidi="fr-FR"/>
      </w:rPr>
    </w:lvl>
    <w:lvl w:ilvl="6">
      <w:numFmt w:val="bullet"/>
      <w:lvlText w:val="•"/>
      <w:lvlJc w:val="left"/>
      <w:pPr>
        <w:ind w:left="6971" w:hanging="550"/>
      </w:pPr>
      <w:rPr>
        <w:rFonts w:hint="default"/>
        <w:lang w:val="fr-FR" w:eastAsia="fr-FR" w:bidi="fr-FR"/>
      </w:rPr>
    </w:lvl>
    <w:lvl w:ilvl="7">
      <w:numFmt w:val="bullet"/>
      <w:lvlText w:val="•"/>
      <w:lvlJc w:val="left"/>
      <w:pPr>
        <w:ind w:left="7930" w:hanging="550"/>
      </w:pPr>
      <w:rPr>
        <w:rFonts w:hint="default"/>
        <w:lang w:val="fr-FR" w:eastAsia="fr-FR" w:bidi="fr-FR"/>
      </w:rPr>
    </w:lvl>
    <w:lvl w:ilvl="8">
      <w:numFmt w:val="bullet"/>
      <w:lvlText w:val="•"/>
      <w:lvlJc w:val="left"/>
      <w:pPr>
        <w:ind w:left="8889" w:hanging="550"/>
      </w:pPr>
      <w:rPr>
        <w:rFonts w:hint="default"/>
        <w:lang w:val="fr-FR" w:eastAsia="fr-FR" w:bidi="fr-FR"/>
      </w:rPr>
    </w:lvl>
  </w:abstractNum>
  <w:abstractNum w:abstractNumId="30" w15:restartNumberingAfterBreak="0">
    <w:nsid w:val="20382B78"/>
    <w:multiLevelType w:val="hybridMultilevel"/>
    <w:tmpl w:val="AB821C68"/>
    <w:lvl w:ilvl="0" w:tplc="08C23976">
      <w:start w:val="9"/>
      <w:numFmt w:val="decimal"/>
      <w:lvlText w:val="%1."/>
      <w:lvlJc w:val="left"/>
      <w:pPr>
        <w:ind w:left="316" w:hanging="708"/>
      </w:pPr>
      <w:rPr>
        <w:rFonts w:ascii="Verdana" w:eastAsia="Verdana" w:hAnsi="Verdana" w:cs="Verdana" w:hint="default"/>
        <w:spacing w:val="-1"/>
        <w:w w:val="76"/>
        <w:sz w:val="24"/>
        <w:szCs w:val="24"/>
        <w:lang w:val="fr-FR" w:eastAsia="fr-FR" w:bidi="fr-FR"/>
      </w:rPr>
    </w:lvl>
    <w:lvl w:ilvl="1" w:tplc="E7AEBD16">
      <w:numFmt w:val="bullet"/>
      <w:lvlText w:val="-"/>
      <w:lvlJc w:val="left"/>
      <w:pPr>
        <w:ind w:left="1036" w:hanging="348"/>
      </w:pPr>
      <w:rPr>
        <w:rFonts w:ascii="Times New Roman" w:eastAsia="Times New Roman" w:hAnsi="Times New Roman" w:cs="Times New Roman" w:hint="default"/>
        <w:spacing w:val="-38"/>
        <w:w w:val="60"/>
        <w:sz w:val="24"/>
        <w:szCs w:val="24"/>
        <w:lang w:val="fr-FR" w:eastAsia="fr-FR" w:bidi="fr-FR"/>
      </w:rPr>
    </w:lvl>
    <w:lvl w:ilvl="2" w:tplc="A2D08BDA">
      <w:numFmt w:val="bullet"/>
      <w:lvlText w:val="•"/>
      <w:lvlJc w:val="left"/>
      <w:pPr>
        <w:ind w:left="1040" w:hanging="348"/>
      </w:pPr>
      <w:rPr>
        <w:rFonts w:hint="default"/>
        <w:lang w:val="fr-FR" w:eastAsia="fr-FR" w:bidi="fr-FR"/>
      </w:rPr>
    </w:lvl>
    <w:lvl w:ilvl="3" w:tplc="92AC78CA">
      <w:numFmt w:val="bullet"/>
      <w:lvlText w:val="•"/>
      <w:lvlJc w:val="left"/>
      <w:pPr>
        <w:ind w:left="1100" w:hanging="348"/>
      </w:pPr>
      <w:rPr>
        <w:rFonts w:hint="default"/>
        <w:lang w:val="fr-FR" w:eastAsia="fr-FR" w:bidi="fr-FR"/>
      </w:rPr>
    </w:lvl>
    <w:lvl w:ilvl="4" w:tplc="3FACFDD4">
      <w:numFmt w:val="bullet"/>
      <w:lvlText w:val="•"/>
      <w:lvlJc w:val="left"/>
      <w:pPr>
        <w:ind w:left="2486" w:hanging="348"/>
      </w:pPr>
      <w:rPr>
        <w:rFonts w:hint="default"/>
        <w:lang w:val="fr-FR" w:eastAsia="fr-FR" w:bidi="fr-FR"/>
      </w:rPr>
    </w:lvl>
    <w:lvl w:ilvl="5" w:tplc="4068257E">
      <w:numFmt w:val="bullet"/>
      <w:lvlText w:val="•"/>
      <w:lvlJc w:val="left"/>
      <w:pPr>
        <w:ind w:left="3873" w:hanging="348"/>
      </w:pPr>
      <w:rPr>
        <w:rFonts w:hint="default"/>
        <w:lang w:val="fr-FR" w:eastAsia="fr-FR" w:bidi="fr-FR"/>
      </w:rPr>
    </w:lvl>
    <w:lvl w:ilvl="6" w:tplc="DD9677C0">
      <w:numFmt w:val="bullet"/>
      <w:lvlText w:val="•"/>
      <w:lvlJc w:val="left"/>
      <w:pPr>
        <w:ind w:left="5259" w:hanging="348"/>
      </w:pPr>
      <w:rPr>
        <w:rFonts w:hint="default"/>
        <w:lang w:val="fr-FR" w:eastAsia="fr-FR" w:bidi="fr-FR"/>
      </w:rPr>
    </w:lvl>
    <w:lvl w:ilvl="7" w:tplc="9194468E">
      <w:numFmt w:val="bullet"/>
      <w:lvlText w:val="•"/>
      <w:lvlJc w:val="left"/>
      <w:pPr>
        <w:ind w:left="6646" w:hanging="348"/>
      </w:pPr>
      <w:rPr>
        <w:rFonts w:hint="default"/>
        <w:lang w:val="fr-FR" w:eastAsia="fr-FR" w:bidi="fr-FR"/>
      </w:rPr>
    </w:lvl>
    <w:lvl w:ilvl="8" w:tplc="0C069C62">
      <w:numFmt w:val="bullet"/>
      <w:lvlText w:val="•"/>
      <w:lvlJc w:val="left"/>
      <w:pPr>
        <w:ind w:left="8033" w:hanging="348"/>
      </w:pPr>
      <w:rPr>
        <w:rFonts w:hint="default"/>
        <w:lang w:val="fr-FR" w:eastAsia="fr-FR" w:bidi="fr-FR"/>
      </w:rPr>
    </w:lvl>
  </w:abstractNum>
  <w:abstractNum w:abstractNumId="31" w15:restartNumberingAfterBreak="0">
    <w:nsid w:val="2B2C74AE"/>
    <w:multiLevelType w:val="hybridMultilevel"/>
    <w:tmpl w:val="61F45C1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2C2C4B51"/>
    <w:multiLevelType w:val="hybridMultilevel"/>
    <w:tmpl w:val="7B44621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C710CF4"/>
    <w:multiLevelType w:val="hybridMultilevel"/>
    <w:tmpl w:val="25DE3C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60040E0"/>
    <w:multiLevelType w:val="hybridMultilevel"/>
    <w:tmpl w:val="2AD6DF52"/>
    <w:lvl w:ilvl="0" w:tplc="B04846F2">
      <w:start w:val="1"/>
      <w:numFmt w:val="upperRoman"/>
      <w:lvlText w:val="%1."/>
      <w:lvlJc w:val="right"/>
      <w:pPr>
        <w:ind w:left="7732" w:hanging="360"/>
      </w:pPr>
      <w:rPr>
        <w:sz w:val="26"/>
        <w:szCs w:val="26"/>
      </w:rPr>
    </w:lvl>
    <w:lvl w:ilvl="1" w:tplc="040C0019" w:tentative="1">
      <w:start w:val="1"/>
      <w:numFmt w:val="lowerLetter"/>
      <w:lvlText w:val="%2."/>
      <w:lvlJc w:val="left"/>
      <w:pPr>
        <w:ind w:left="8452" w:hanging="360"/>
      </w:pPr>
    </w:lvl>
    <w:lvl w:ilvl="2" w:tplc="040C001B" w:tentative="1">
      <w:start w:val="1"/>
      <w:numFmt w:val="lowerRoman"/>
      <w:lvlText w:val="%3."/>
      <w:lvlJc w:val="right"/>
      <w:pPr>
        <w:ind w:left="9172" w:hanging="180"/>
      </w:pPr>
    </w:lvl>
    <w:lvl w:ilvl="3" w:tplc="040C000F" w:tentative="1">
      <w:start w:val="1"/>
      <w:numFmt w:val="decimal"/>
      <w:lvlText w:val="%4."/>
      <w:lvlJc w:val="left"/>
      <w:pPr>
        <w:ind w:left="9892" w:hanging="360"/>
      </w:pPr>
    </w:lvl>
    <w:lvl w:ilvl="4" w:tplc="040C0019" w:tentative="1">
      <w:start w:val="1"/>
      <w:numFmt w:val="lowerLetter"/>
      <w:lvlText w:val="%5."/>
      <w:lvlJc w:val="left"/>
      <w:pPr>
        <w:ind w:left="10612" w:hanging="360"/>
      </w:pPr>
    </w:lvl>
    <w:lvl w:ilvl="5" w:tplc="040C001B" w:tentative="1">
      <w:start w:val="1"/>
      <w:numFmt w:val="lowerRoman"/>
      <w:lvlText w:val="%6."/>
      <w:lvlJc w:val="right"/>
      <w:pPr>
        <w:ind w:left="11332" w:hanging="180"/>
      </w:pPr>
    </w:lvl>
    <w:lvl w:ilvl="6" w:tplc="040C000F" w:tentative="1">
      <w:start w:val="1"/>
      <w:numFmt w:val="decimal"/>
      <w:lvlText w:val="%7."/>
      <w:lvlJc w:val="left"/>
      <w:pPr>
        <w:ind w:left="12052" w:hanging="360"/>
      </w:pPr>
    </w:lvl>
    <w:lvl w:ilvl="7" w:tplc="040C0019" w:tentative="1">
      <w:start w:val="1"/>
      <w:numFmt w:val="lowerLetter"/>
      <w:lvlText w:val="%8."/>
      <w:lvlJc w:val="left"/>
      <w:pPr>
        <w:ind w:left="12772" w:hanging="360"/>
      </w:pPr>
    </w:lvl>
    <w:lvl w:ilvl="8" w:tplc="040C001B" w:tentative="1">
      <w:start w:val="1"/>
      <w:numFmt w:val="lowerRoman"/>
      <w:lvlText w:val="%9."/>
      <w:lvlJc w:val="right"/>
      <w:pPr>
        <w:ind w:left="13492" w:hanging="180"/>
      </w:pPr>
    </w:lvl>
  </w:abstractNum>
  <w:abstractNum w:abstractNumId="35" w15:restartNumberingAfterBreak="0">
    <w:nsid w:val="4A486D31"/>
    <w:multiLevelType w:val="hybridMultilevel"/>
    <w:tmpl w:val="34ECC1AC"/>
    <w:lvl w:ilvl="0" w:tplc="D0804B2C">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A4F7713"/>
    <w:multiLevelType w:val="hybridMultilevel"/>
    <w:tmpl w:val="03121F06"/>
    <w:lvl w:ilvl="0" w:tplc="CEE49DB0">
      <w:start w:val="1"/>
      <w:numFmt w:val="decimalZero"/>
      <w:lvlText w:val="%1."/>
      <w:lvlJc w:val="left"/>
      <w:pPr>
        <w:ind w:left="316" w:hanging="708"/>
      </w:pPr>
      <w:rPr>
        <w:rFonts w:ascii="Verdana" w:eastAsia="Verdana" w:hAnsi="Verdana" w:cs="Verdana" w:hint="default"/>
        <w:spacing w:val="-1"/>
        <w:w w:val="76"/>
        <w:sz w:val="24"/>
        <w:szCs w:val="24"/>
        <w:lang w:val="fr-FR" w:eastAsia="fr-FR" w:bidi="fr-FR"/>
      </w:rPr>
    </w:lvl>
    <w:lvl w:ilvl="1" w:tplc="D67CD3E0">
      <w:numFmt w:val="bullet"/>
      <w:lvlText w:val="•"/>
      <w:lvlJc w:val="left"/>
      <w:pPr>
        <w:ind w:left="1368" w:hanging="708"/>
      </w:pPr>
      <w:rPr>
        <w:rFonts w:hint="default"/>
        <w:lang w:val="fr-FR" w:eastAsia="fr-FR" w:bidi="fr-FR"/>
      </w:rPr>
    </w:lvl>
    <w:lvl w:ilvl="2" w:tplc="D1AA1878">
      <w:numFmt w:val="bullet"/>
      <w:lvlText w:val="•"/>
      <w:lvlJc w:val="left"/>
      <w:pPr>
        <w:ind w:left="2417" w:hanging="708"/>
      </w:pPr>
      <w:rPr>
        <w:rFonts w:hint="default"/>
        <w:lang w:val="fr-FR" w:eastAsia="fr-FR" w:bidi="fr-FR"/>
      </w:rPr>
    </w:lvl>
    <w:lvl w:ilvl="3" w:tplc="3DBE304A">
      <w:numFmt w:val="bullet"/>
      <w:lvlText w:val="•"/>
      <w:lvlJc w:val="left"/>
      <w:pPr>
        <w:ind w:left="3465" w:hanging="708"/>
      </w:pPr>
      <w:rPr>
        <w:rFonts w:hint="default"/>
        <w:lang w:val="fr-FR" w:eastAsia="fr-FR" w:bidi="fr-FR"/>
      </w:rPr>
    </w:lvl>
    <w:lvl w:ilvl="4" w:tplc="ECB0C986">
      <w:numFmt w:val="bullet"/>
      <w:lvlText w:val="•"/>
      <w:lvlJc w:val="left"/>
      <w:pPr>
        <w:ind w:left="4514" w:hanging="708"/>
      </w:pPr>
      <w:rPr>
        <w:rFonts w:hint="default"/>
        <w:lang w:val="fr-FR" w:eastAsia="fr-FR" w:bidi="fr-FR"/>
      </w:rPr>
    </w:lvl>
    <w:lvl w:ilvl="5" w:tplc="9C4EEA3E">
      <w:numFmt w:val="bullet"/>
      <w:lvlText w:val="•"/>
      <w:lvlJc w:val="left"/>
      <w:pPr>
        <w:ind w:left="5563" w:hanging="708"/>
      </w:pPr>
      <w:rPr>
        <w:rFonts w:hint="default"/>
        <w:lang w:val="fr-FR" w:eastAsia="fr-FR" w:bidi="fr-FR"/>
      </w:rPr>
    </w:lvl>
    <w:lvl w:ilvl="6" w:tplc="D05E5170">
      <w:numFmt w:val="bullet"/>
      <w:lvlText w:val="•"/>
      <w:lvlJc w:val="left"/>
      <w:pPr>
        <w:ind w:left="6611" w:hanging="708"/>
      </w:pPr>
      <w:rPr>
        <w:rFonts w:hint="default"/>
        <w:lang w:val="fr-FR" w:eastAsia="fr-FR" w:bidi="fr-FR"/>
      </w:rPr>
    </w:lvl>
    <w:lvl w:ilvl="7" w:tplc="ACCEDB62">
      <w:numFmt w:val="bullet"/>
      <w:lvlText w:val="•"/>
      <w:lvlJc w:val="left"/>
      <w:pPr>
        <w:ind w:left="7660" w:hanging="708"/>
      </w:pPr>
      <w:rPr>
        <w:rFonts w:hint="default"/>
        <w:lang w:val="fr-FR" w:eastAsia="fr-FR" w:bidi="fr-FR"/>
      </w:rPr>
    </w:lvl>
    <w:lvl w:ilvl="8" w:tplc="EDEAC9B8">
      <w:numFmt w:val="bullet"/>
      <w:lvlText w:val="•"/>
      <w:lvlJc w:val="left"/>
      <w:pPr>
        <w:ind w:left="8709" w:hanging="708"/>
      </w:pPr>
      <w:rPr>
        <w:rFonts w:hint="default"/>
        <w:lang w:val="fr-FR" w:eastAsia="fr-FR" w:bidi="fr-FR"/>
      </w:rPr>
    </w:lvl>
  </w:abstractNum>
  <w:abstractNum w:abstractNumId="37" w15:restartNumberingAfterBreak="0">
    <w:nsid w:val="58405560"/>
    <w:multiLevelType w:val="hybridMultilevel"/>
    <w:tmpl w:val="814E274A"/>
    <w:lvl w:ilvl="0" w:tplc="773A727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CDC3A67"/>
    <w:multiLevelType w:val="hybridMultilevel"/>
    <w:tmpl w:val="EDB4BF62"/>
    <w:lvl w:ilvl="0" w:tplc="264A567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204760F"/>
    <w:multiLevelType w:val="hybridMultilevel"/>
    <w:tmpl w:val="E1DEBF8C"/>
    <w:lvl w:ilvl="0" w:tplc="FBD265A6">
      <w:start w:val="6"/>
      <w:numFmt w:val="decimalZero"/>
      <w:lvlText w:val="%1."/>
      <w:lvlJc w:val="left"/>
      <w:pPr>
        <w:ind w:left="316" w:hanging="708"/>
      </w:pPr>
      <w:rPr>
        <w:rFonts w:ascii="Verdana" w:eastAsia="Verdana" w:hAnsi="Verdana" w:cs="Verdana" w:hint="default"/>
        <w:spacing w:val="-1"/>
        <w:w w:val="76"/>
        <w:sz w:val="24"/>
        <w:szCs w:val="24"/>
        <w:lang w:val="fr-FR" w:eastAsia="fr-FR" w:bidi="fr-FR"/>
      </w:rPr>
    </w:lvl>
    <w:lvl w:ilvl="1" w:tplc="E74E52C6">
      <w:numFmt w:val="bullet"/>
      <w:lvlText w:val="-"/>
      <w:lvlJc w:val="left"/>
      <w:pPr>
        <w:ind w:left="1029" w:hanging="351"/>
      </w:pPr>
      <w:rPr>
        <w:rFonts w:ascii="Times New Roman" w:eastAsia="Times New Roman" w:hAnsi="Times New Roman" w:cs="Times New Roman" w:hint="default"/>
        <w:spacing w:val="-43"/>
        <w:w w:val="60"/>
        <w:sz w:val="24"/>
        <w:szCs w:val="24"/>
        <w:lang w:val="fr-FR" w:eastAsia="fr-FR" w:bidi="fr-FR"/>
      </w:rPr>
    </w:lvl>
    <w:lvl w:ilvl="2" w:tplc="CFA80FB0">
      <w:numFmt w:val="bullet"/>
      <w:lvlText w:val="•"/>
      <w:lvlJc w:val="left"/>
      <w:pPr>
        <w:ind w:left="2107" w:hanging="351"/>
      </w:pPr>
      <w:rPr>
        <w:rFonts w:hint="default"/>
        <w:lang w:val="fr-FR" w:eastAsia="fr-FR" w:bidi="fr-FR"/>
      </w:rPr>
    </w:lvl>
    <w:lvl w:ilvl="3" w:tplc="4976926E">
      <w:numFmt w:val="bullet"/>
      <w:lvlText w:val="•"/>
      <w:lvlJc w:val="left"/>
      <w:pPr>
        <w:ind w:left="3194" w:hanging="351"/>
      </w:pPr>
      <w:rPr>
        <w:rFonts w:hint="default"/>
        <w:lang w:val="fr-FR" w:eastAsia="fr-FR" w:bidi="fr-FR"/>
      </w:rPr>
    </w:lvl>
    <w:lvl w:ilvl="4" w:tplc="27185212">
      <w:numFmt w:val="bullet"/>
      <w:lvlText w:val="•"/>
      <w:lvlJc w:val="left"/>
      <w:pPr>
        <w:ind w:left="4282" w:hanging="351"/>
      </w:pPr>
      <w:rPr>
        <w:rFonts w:hint="default"/>
        <w:lang w:val="fr-FR" w:eastAsia="fr-FR" w:bidi="fr-FR"/>
      </w:rPr>
    </w:lvl>
    <w:lvl w:ilvl="5" w:tplc="D85CEE22">
      <w:numFmt w:val="bullet"/>
      <w:lvlText w:val="•"/>
      <w:lvlJc w:val="left"/>
      <w:pPr>
        <w:ind w:left="5369" w:hanging="351"/>
      </w:pPr>
      <w:rPr>
        <w:rFonts w:hint="default"/>
        <w:lang w:val="fr-FR" w:eastAsia="fr-FR" w:bidi="fr-FR"/>
      </w:rPr>
    </w:lvl>
    <w:lvl w:ilvl="6" w:tplc="3E5E2D1C">
      <w:numFmt w:val="bullet"/>
      <w:lvlText w:val="•"/>
      <w:lvlJc w:val="left"/>
      <w:pPr>
        <w:ind w:left="6456" w:hanging="351"/>
      </w:pPr>
      <w:rPr>
        <w:rFonts w:hint="default"/>
        <w:lang w:val="fr-FR" w:eastAsia="fr-FR" w:bidi="fr-FR"/>
      </w:rPr>
    </w:lvl>
    <w:lvl w:ilvl="7" w:tplc="0742DBC4">
      <w:numFmt w:val="bullet"/>
      <w:lvlText w:val="•"/>
      <w:lvlJc w:val="left"/>
      <w:pPr>
        <w:ind w:left="7544" w:hanging="351"/>
      </w:pPr>
      <w:rPr>
        <w:rFonts w:hint="default"/>
        <w:lang w:val="fr-FR" w:eastAsia="fr-FR" w:bidi="fr-FR"/>
      </w:rPr>
    </w:lvl>
    <w:lvl w:ilvl="8" w:tplc="9A90F4D2">
      <w:numFmt w:val="bullet"/>
      <w:lvlText w:val="•"/>
      <w:lvlJc w:val="left"/>
      <w:pPr>
        <w:ind w:left="8631" w:hanging="351"/>
      </w:pPr>
      <w:rPr>
        <w:rFonts w:hint="default"/>
        <w:lang w:val="fr-FR" w:eastAsia="fr-FR" w:bidi="fr-FR"/>
      </w:rPr>
    </w:lvl>
  </w:abstractNum>
  <w:abstractNum w:abstractNumId="40" w15:restartNumberingAfterBreak="0">
    <w:nsid w:val="62D426E5"/>
    <w:multiLevelType w:val="multilevel"/>
    <w:tmpl w:val="C0DADCC2"/>
    <w:lvl w:ilvl="0">
      <w:start w:val="5"/>
      <w:numFmt w:val="decimal"/>
      <w:lvlText w:val="%1"/>
      <w:lvlJc w:val="left"/>
      <w:pPr>
        <w:ind w:left="1024" w:hanging="348"/>
      </w:pPr>
      <w:rPr>
        <w:rFonts w:hint="default"/>
        <w:lang w:val="fr-FR" w:eastAsia="fr-FR" w:bidi="fr-FR"/>
      </w:rPr>
    </w:lvl>
    <w:lvl w:ilvl="1">
      <w:start w:val="1"/>
      <w:numFmt w:val="decimal"/>
      <w:lvlText w:val="7.%2"/>
      <w:lvlJc w:val="left"/>
      <w:pPr>
        <w:ind w:left="1024" w:hanging="348"/>
      </w:pPr>
      <w:rPr>
        <w:rFonts w:ascii="Verdana" w:eastAsia="Verdana" w:hAnsi="Verdana" w:cs="Verdana" w:hint="default"/>
        <w:spacing w:val="-1"/>
        <w:w w:val="83"/>
        <w:sz w:val="22"/>
        <w:szCs w:val="22"/>
        <w:lang w:val="fr-FR" w:eastAsia="fr-FR" w:bidi="fr-FR"/>
      </w:rPr>
    </w:lvl>
    <w:lvl w:ilvl="2">
      <w:numFmt w:val="bullet"/>
      <w:lvlText w:val="•"/>
      <w:lvlJc w:val="left"/>
      <w:pPr>
        <w:ind w:left="2977" w:hanging="348"/>
      </w:pPr>
      <w:rPr>
        <w:rFonts w:hint="default"/>
        <w:lang w:val="fr-FR" w:eastAsia="fr-FR" w:bidi="fr-FR"/>
      </w:rPr>
    </w:lvl>
    <w:lvl w:ilvl="3">
      <w:numFmt w:val="bullet"/>
      <w:lvlText w:val="•"/>
      <w:lvlJc w:val="left"/>
      <w:pPr>
        <w:ind w:left="3955" w:hanging="348"/>
      </w:pPr>
      <w:rPr>
        <w:rFonts w:hint="default"/>
        <w:lang w:val="fr-FR" w:eastAsia="fr-FR" w:bidi="fr-FR"/>
      </w:rPr>
    </w:lvl>
    <w:lvl w:ilvl="4">
      <w:numFmt w:val="bullet"/>
      <w:lvlText w:val="•"/>
      <w:lvlJc w:val="left"/>
      <w:pPr>
        <w:ind w:left="4934" w:hanging="348"/>
      </w:pPr>
      <w:rPr>
        <w:rFonts w:hint="default"/>
        <w:lang w:val="fr-FR" w:eastAsia="fr-FR" w:bidi="fr-FR"/>
      </w:rPr>
    </w:lvl>
    <w:lvl w:ilvl="5">
      <w:numFmt w:val="bullet"/>
      <w:lvlText w:val="•"/>
      <w:lvlJc w:val="left"/>
      <w:pPr>
        <w:ind w:left="5913" w:hanging="348"/>
      </w:pPr>
      <w:rPr>
        <w:rFonts w:hint="default"/>
        <w:lang w:val="fr-FR" w:eastAsia="fr-FR" w:bidi="fr-FR"/>
      </w:rPr>
    </w:lvl>
    <w:lvl w:ilvl="6">
      <w:numFmt w:val="bullet"/>
      <w:lvlText w:val="•"/>
      <w:lvlJc w:val="left"/>
      <w:pPr>
        <w:ind w:left="6891" w:hanging="348"/>
      </w:pPr>
      <w:rPr>
        <w:rFonts w:hint="default"/>
        <w:lang w:val="fr-FR" w:eastAsia="fr-FR" w:bidi="fr-FR"/>
      </w:rPr>
    </w:lvl>
    <w:lvl w:ilvl="7">
      <w:numFmt w:val="bullet"/>
      <w:lvlText w:val="•"/>
      <w:lvlJc w:val="left"/>
      <w:pPr>
        <w:ind w:left="7870" w:hanging="348"/>
      </w:pPr>
      <w:rPr>
        <w:rFonts w:hint="default"/>
        <w:lang w:val="fr-FR" w:eastAsia="fr-FR" w:bidi="fr-FR"/>
      </w:rPr>
    </w:lvl>
    <w:lvl w:ilvl="8">
      <w:numFmt w:val="bullet"/>
      <w:lvlText w:val="•"/>
      <w:lvlJc w:val="left"/>
      <w:pPr>
        <w:ind w:left="8849" w:hanging="348"/>
      </w:pPr>
      <w:rPr>
        <w:rFonts w:hint="default"/>
        <w:lang w:val="fr-FR" w:eastAsia="fr-FR" w:bidi="fr-FR"/>
      </w:rPr>
    </w:lvl>
  </w:abstractNum>
  <w:abstractNum w:abstractNumId="41" w15:restartNumberingAfterBreak="0">
    <w:nsid w:val="694D0CDE"/>
    <w:multiLevelType w:val="hybridMultilevel"/>
    <w:tmpl w:val="AB821C68"/>
    <w:lvl w:ilvl="0" w:tplc="08C23976">
      <w:start w:val="9"/>
      <w:numFmt w:val="decimal"/>
      <w:lvlText w:val="%1."/>
      <w:lvlJc w:val="left"/>
      <w:pPr>
        <w:ind w:left="316" w:hanging="708"/>
      </w:pPr>
      <w:rPr>
        <w:rFonts w:ascii="Verdana" w:eastAsia="Verdana" w:hAnsi="Verdana" w:cs="Verdana" w:hint="default"/>
        <w:spacing w:val="-1"/>
        <w:w w:val="76"/>
        <w:sz w:val="24"/>
        <w:szCs w:val="24"/>
        <w:lang w:val="fr-FR" w:eastAsia="fr-FR" w:bidi="fr-FR"/>
      </w:rPr>
    </w:lvl>
    <w:lvl w:ilvl="1" w:tplc="E7AEBD16">
      <w:numFmt w:val="bullet"/>
      <w:lvlText w:val="-"/>
      <w:lvlJc w:val="left"/>
      <w:pPr>
        <w:ind w:left="1036" w:hanging="348"/>
      </w:pPr>
      <w:rPr>
        <w:rFonts w:ascii="Times New Roman" w:eastAsia="Times New Roman" w:hAnsi="Times New Roman" w:cs="Times New Roman" w:hint="default"/>
        <w:spacing w:val="-38"/>
        <w:w w:val="60"/>
        <w:sz w:val="24"/>
        <w:szCs w:val="24"/>
        <w:lang w:val="fr-FR" w:eastAsia="fr-FR" w:bidi="fr-FR"/>
      </w:rPr>
    </w:lvl>
    <w:lvl w:ilvl="2" w:tplc="A2D08BDA">
      <w:numFmt w:val="bullet"/>
      <w:lvlText w:val="•"/>
      <w:lvlJc w:val="left"/>
      <w:pPr>
        <w:ind w:left="1040" w:hanging="348"/>
      </w:pPr>
      <w:rPr>
        <w:rFonts w:hint="default"/>
        <w:lang w:val="fr-FR" w:eastAsia="fr-FR" w:bidi="fr-FR"/>
      </w:rPr>
    </w:lvl>
    <w:lvl w:ilvl="3" w:tplc="92AC78CA">
      <w:numFmt w:val="bullet"/>
      <w:lvlText w:val="•"/>
      <w:lvlJc w:val="left"/>
      <w:pPr>
        <w:ind w:left="1100" w:hanging="348"/>
      </w:pPr>
      <w:rPr>
        <w:rFonts w:hint="default"/>
        <w:lang w:val="fr-FR" w:eastAsia="fr-FR" w:bidi="fr-FR"/>
      </w:rPr>
    </w:lvl>
    <w:lvl w:ilvl="4" w:tplc="3FACFDD4">
      <w:numFmt w:val="bullet"/>
      <w:lvlText w:val="•"/>
      <w:lvlJc w:val="left"/>
      <w:pPr>
        <w:ind w:left="2486" w:hanging="348"/>
      </w:pPr>
      <w:rPr>
        <w:rFonts w:hint="default"/>
        <w:lang w:val="fr-FR" w:eastAsia="fr-FR" w:bidi="fr-FR"/>
      </w:rPr>
    </w:lvl>
    <w:lvl w:ilvl="5" w:tplc="4068257E">
      <w:numFmt w:val="bullet"/>
      <w:lvlText w:val="•"/>
      <w:lvlJc w:val="left"/>
      <w:pPr>
        <w:ind w:left="3873" w:hanging="348"/>
      </w:pPr>
      <w:rPr>
        <w:rFonts w:hint="default"/>
        <w:lang w:val="fr-FR" w:eastAsia="fr-FR" w:bidi="fr-FR"/>
      </w:rPr>
    </w:lvl>
    <w:lvl w:ilvl="6" w:tplc="DD9677C0">
      <w:numFmt w:val="bullet"/>
      <w:lvlText w:val="•"/>
      <w:lvlJc w:val="left"/>
      <w:pPr>
        <w:ind w:left="5259" w:hanging="348"/>
      </w:pPr>
      <w:rPr>
        <w:rFonts w:hint="default"/>
        <w:lang w:val="fr-FR" w:eastAsia="fr-FR" w:bidi="fr-FR"/>
      </w:rPr>
    </w:lvl>
    <w:lvl w:ilvl="7" w:tplc="9194468E">
      <w:numFmt w:val="bullet"/>
      <w:lvlText w:val="•"/>
      <w:lvlJc w:val="left"/>
      <w:pPr>
        <w:ind w:left="6646" w:hanging="348"/>
      </w:pPr>
      <w:rPr>
        <w:rFonts w:hint="default"/>
        <w:lang w:val="fr-FR" w:eastAsia="fr-FR" w:bidi="fr-FR"/>
      </w:rPr>
    </w:lvl>
    <w:lvl w:ilvl="8" w:tplc="0C069C62">
      <w:numFmt w:val="bullet"/>
      <w:lvlText w:val="•"/>
      <w:lvlJc w:val="left"/>
      <w:pPr>
        <w:ind w:left="8033" w:hanging="348"/>
      </w:pPr>
      <w:rPr>
        <w:rFonts w:hint="default"/>
        <w:lang w:val="fr-FR" w:eastAsia="fr-FR" w:bidi="fr-FR"/>
      </w:rPr>
    </w:lvl>
  </w:abstractNum>
  <w:abstractNum w:abstractNumId="42" w15:restartNumberingAfterBreak="0">
    <w:nsid w:val="7C871F1A"/>
    <w:multiLevelType w:val="singleLevel"/>
    <w:tmpl w:val="00000006"/>
    <w:lvl w:ilvl="0">
      <w:start w:val="1"/>
      <w:numFmt w:val="lowerLetter"/>
      <w:lvlText w:val="%1)"/>
      <w:lvlJc w:val="left"/>
      <w:pPr>
        <w:tabs>
          <w:tab w:val="num" w:pos="720"/>
        </w:tabs>
        <w:ind w:left="720" w:hanging="360"/>
      </w:pPr>
    </w:lvl>
  </w:abstractNum>
  <w:abstractNum w:abstractNumId="43" w15:restartNumberingAfterBreak="0">
    <w:nsid w:val="7E2A5D3A"/>
    <w:multiLevelType w:val="hybridMultilevel"/>
    <w:tmpl w:val="AB821C68"/>
    <w:lvl w:ilvl="0" w:tplc="08C23976">
      <w:start w:val="9"/>
      <w:numFmt w:val="decimal"/>
      <w:lvlText w:val="%1."/>
      <w:lvlJc w:val="left"/>
      <w:pPr>
        <w:ind w:left="316" w:hanging="708"/>
      </w:pPr>
      <w:rPr>
        <w:rFonts w:ascii="Verdana" w:eastAsia="Verdana" w:hAnsi="Verdana" w:cs="Verdana" w:hint="default"/>
        <w:spacing w:val="-1"/>
        <w:w w:val="76"/>
        <w:sz w:val="24"/>
        <w:szCs w:val="24"/>
        <w:lang w:val="fr-FR" w:eastAsia="fr-FR" w:bidi="fr-FR"/>
      </w:rPr>
    </w:lvl>
    <w:lvl w:ilvl="1" w:tplc="E7AEBD16">
      <w:numFmt w:val="bullet"/>
      <w:lvlText w:val="-"/>
      <w:lvlJc w:val="left"/>
      <w:pPr>
        <w:ind w:left="1036" w:hanging="348"/>
      </w:pPr>
      <w:rPr>
        <w:rFonts w:ascii="Times New Roman" w:eastAsia="Times New Roman" w:hAnsi="Times New Roman" w:cs="Times New Roman" w:hint="default"/>
        <w:spacing w:val="-38"/>
        <w:w w:val="60"/>
        <w:sz w:val="24"/>
        <w:szCs w:val="24"/>
        <w:lang w:val="fr-FR" w:eastAsia="fr-FR" w:bidi="fr-FR"/>
      </w:rPr>
    </w:lvl>
    <w:lvl w:ilvl="2" w:tplc="A2D08BDA">
      <w:numFmt w:val="bullet"/>
      <w:lvlText w:val="•"/>
      <w:lvlJc w:val="left"/>
      <w:pPr>
        <w:ind w:left="1040" w:hanging="348"/>
      </w:pPr>
      <w:rPr>
        <w:rFonts w:hint="default"/>
        <w:lang w:val="fr-FR" w:eastAsia="fr-FR" w:bidi="fr-FR"/>
      </w:rPr>
    </w:lvl>
    <w:lvl w:ilvl="3" w:tplc="92AC78CA">
      <w:numFmt w:val="bullet"/>
      <w:lvlText w:val="•"/>
      <w:lvlJc w:val="left"/>
      <w:pPr>
        <w:ind w:left="1100" w:hanging="348"/>
      </w:pPr>
      <w:rPr>
        <w:rFonts w:hint="default"/>
        <w:lang w:val="fr-FR" w:eastAsia="fr-FR" w:bidi="fr-FR"/>
      </w:rPr>
    </w:lvl>
    <w:lvl w:ilvl="4" w:tplc="3FACFDD4">
      <w:numFmt w:val="bullet"/>
      <w:lvlText w:val="•"/>
      <w:lvlJc w:val="left"/>
      <w:pPr>
        <w:ind w:left="2486" w:hanging="348"/>
      </w:pPr>
      <w:rPr>
        <w:rFonts w:hint="default"/>
        <w:lang w:val="fr-FR" w:eastAsia="fr-FR" w:bidi="fr-FR"/>
      </w:rPr>
    </w:lvl>
    <w:lvl w:ilvl="5" w:tplc="4068257E">
      <w:numFmt w:val="bullet"/>
      <w:lvlText w:val="•"/>
      <w:lvlJc w:val="left"/>
      <w:pPr>
        <w:ind w:left="3873" w:hanging="348"/>
      </w:pPr>
      <w:rPr>
        <w:rFonts w:hint="default"/>
        <w:lang w:val="fr-FR" w:eastAsia="fr-FR" w:bidi="fr-FR"/>
      </w:rPr>
    </w:lvl>
    <w:lvl w:ilvl="6" w:tplc="DD9677C0">
      <w:numFmt w:val="bullet"/>
      <w:lvlText w:val="•"/>
      <w:lvlJc w:val="left"/>
      <w:pPr>
        <w:ind w:left="5259" w:hanging="348"/>
      </w:pPr>
      <w:rPr>
        <w:rFonts w:hint="default"/>
        <w:lang w:val="fr-FR" w:eastAsia="fr-FR" w:bidi="fr-FR"/>
      </w:rPr>
    </w:lvl>
    <w:lvl w:ilvl="7" w:tplc="9194468E">
      <w:numFmt w:val="bullet"/>
      <w:lvlText w:val="•"/>
      <w:lvlJc w:val="left"/>
      <w:pPr>
        <w:ind w:left="6646" w:hanging="348"/>
      </w:pPr>
      <w:rPr>
        <w:rFonts w:hint="default"/>
        <w:lang w:val="fr-FR" w:eastAsia="fr-FR" w:bidi="fr-FR"/>
      </w:rPr>
    </w:lvl>
    <w:lvl w:ilvl="8" w:tplc="0C069C62">
      <w:numFmt w:val="bullet"/>
      <w:lvlText w:val="•"/>
      <w:lvlJc w:val="left"/>
      <w:pPr>
        <w:ind w:left="8033" w:hanging="348"/>
      </w:pPr>
      <w:rPr>
        <w:rFonts w:hint="default"/>
        <w:lang w:val="fr-FR" w:eastAsia="fr-FR" w:bidi="fr-F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3"/>
  </w:num>
  <w:num w:numId="23">
    <w:abstractNumId w:val="31"/>
  </w:num>
  <w:num w:numId="24">
    <w:abstractNumId w:val="24"/>
  </w:num>
  <w:num w:numId="25">
    <w:abstractNumId w:val="35"/>
  </w:num>
  <w:num w:numId="26">
    <w:abstractNumId w:val="0"/>
  </w:num>
  <w:num w:numId="27">
    <w:abstractNumId w:val="38"/>
  </w:num>
  <w:num w:numId="28">
    <w:abstractNumId w:val="42"/>
  </w:num>
  <w:num w:numId="29">
    <w:abstractNumId w:val="27"/>
  </w:num>
  <w:num w:numId="30">
    <w:abstractNumId w:val="21"/>
  </w:num>
  <w:num w:numId="31">
    <w:abstractNumId w:val="28"/>
  </w:num>
  <w:num w:numId="32">
    <w:abstractNumId w:val="32"/>
  </w:num>
  <w:num w:numId="33">
    <w:abstractNumId w:val="29"/>
  </w:num>
  <w:num w:numId="34">
    <w:abstractNumId w:val="30"/>
  </w:num>
  <w:num w:numId="35">
    <w:abstractNumId w:val="39"/>
  </w:num>
  <w:num w:numId="36">
    <w:abstractNumId w:val="43"/>
  </w:num>
  <w:num w:numId="37">
    <w:abstractNumId w:val="41"/>
  </w:num>
  <w:num w:numId="38">
    <w:abstractNumId w:val="34"/>
  </w:num>
  <w:num w:numId="39">
    <w:abstractNumId w:val="40"/>
  </w:num>
  <w:num w:numId="40">
    <w:abstractNumId w:val="22"/>
  </w:num>
  <w:num w:numId="41">
    <w:abstractNumId w:val="36"/>
  </w:num>
  <w:num w:numId="42">
    <w:abstractNumId w:val="33"/>
  </w:num>
  <w:num w:numId="43">
    <w:abstractNumId w:val="25"/>
  </w:num>
  <w:num w:numId="44">
    <w:abstractNumId w:val="37"/>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ctiveWritingStyle w:appName="MSWord" w:lang="fr-FR" w:vendorID="64" w:dllVersion="131078" w:nlCheck="1" w:checkStyle="0"/>
  <w:proofState w:spelling="clean" w:grammar="clean"/>
  <w:defaultTabStop w:val="708"/>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62A"/>
    <w:rsid w:val="000060D2"/>
    <w:rsid w:val="00006369"/>
    <w:rsid w:val="00007257"/>
    <w:rsid w:val="0001636E"/>
    <w:rsid w:val="00022880"/>
    <w:rsid w:val="00024B85"/>
    <w:rsid w:val="000300CD"/>
    <w:rsid w:val="00032933"/>
    <w:rsid w:val="00032F58"/>
    <w:rsid w:val="00057377"/>
    <w:rsid w:val="000602EC"/>
    <w:rsid w:val="000626B0"/>
    <w:rsid w:val="00067F5B"/>
    <w:rsid w:val="000813E2"/>
    <w:rsid w:val="00090A4F"/>
    <w:rsid w:val="000940E9"/>
    <w:rsid w:val="000A2D5A"/>
    <w:rsid w:val="000B6DC4"/>
    <w:rsid w:val="000C51E4"/>
    <w:rsid w:val="000D60D9"/>
    <w:rsid w:val="000E1B79"/>
    <w:rsid w:val="000E2E82"/>
    <w:rsid w:val="000F258B"/>
    <w:rsid w:val="000F69A8"/>
    <w:rsid w:val="001077AD"/>
    <w:rsid w:val="00111370"/>
    <w:rsid w:val="00121D90"/>
    <w:rsid w:val="00126065"/>
    <w:rsid w:val="00127A80"/>
    <w:rsid w:val="001465F7"/>
    <w:rsid w:val="0014723E"/>
    <w:rsid w:val="00163DF8"/>
    <w:rsid w:val="001659FD"/>
    <w:rsid w:val="001739E0"/>
    <w:rsid w:val="001743A5"/>
    <w:rsid w:val="00176CF9"/>
    <w:rsid w:val="00176F0C"/>
    <w:rsid w:val="00177BF5"/>
    <w:rsid w:val="00182B70"/>
    <w:rsid w:val="0018671F"/>
    <w:rsid w:val="00192512"/>
    <w:rsid w:val="001B0AE9"/>
    <w:rsid w:val="001B1852"/>
    <w:rsid w:val="001B2241"/>
    <w:rsid w:val="001B2945"/>
    <w:rsid w:val="001C063A"/>
    <w:rsid w:val="001C5AB3"/>
    <w:rsid w:val="001C5DC7"/>
    <w:rsid w:val="001D5800"/>
    <w:rsid w:val="001D7539"/>
    <w:rsid w:val="001E07B8"/>
    <w:rsid w:val="001E29FE"/>
    <w:rsid w:val="001E6DB2"/>
    <w:rsid w:val="001F0AF0"/>
    <w:rsid w:val="001F28E9"/>
    <w:rsid w:val="001F6C2F"/>
    <w:rsid w:val="0020197E"/>
    <w:rsid w:val="002029F6"/>
    <w:rsid w:val="00203324"/>
    <w:rsid w:val="002035B3"/>
    <w:rsid w:val="00203CF6"/>
    <w:rsid w:val="002062F6"/>
    <w:rsid w:val="00210BEE"/>
    <w:rsid w:val="00216453"/>
    <w:rsid w:val="002265E8"/>
    <w:rsid w:val="00240139"/>
    <w:rsid w:val="00243812"/>
    <w:rsid w:val="00245C02"/>
    <w:rsid w:val="00247F95"/>
    <w:rsid w:val="00251726"/>
    <w:rsid w:val="00252C4C"/>
    <w:rsid w:val="00264F48"/>
    <w:rsid w:val="002660F1"/>
    <w:rsid w:val="0027408D"/>
    <w:rsid w:val="00277015"/>
    <w:rsid w:val="002806C6"/>
    <w:rsid w:val="002835EF"/>
    <w:rsid w:val="00287065"/>
    <w:rsid w:val="002B4BA6"/>
    <w:rsid w:val="002C4E35"/>
    <w:rsid w:val="002E0FB2"/>
    <w:rsid w:val="002E53F6"/>
    <w:rsid w:val="00301B9A"/>
    <w:rsid w:val="00304321"/>
    <w:rsid w:val="00304B62"/>
    <w:rsid w:val="00305381"/>
    <w:rsid w:val="00305C46"/>
    <w:rsid w:val="003120C2"/>
    <w:rsid w:val="00315D25"/>
    <w:rsid w:val="003171E2"/>
    <w:rsid w:val="003209B2"/>
    <w:rsid w:val="003215C6"/>
    <w:rsid w:val="00324CC5"/>
    <w:rsid w:val="00327191"/>
    <w:rsid w:val="00335D42"/>
    <w:rsid w:val="00351748"/>
    <w:rsid w:val="00353B60"/>
    <w:rsid w:val="00355177"/>
    <w:rsid w:val="0035562A"/>
    <w:rsid w:val="003633D2"/>
    <w:rsid w:val="00367040"/>
    <w:rsid w:val="0037172F"/>
    <w:rsid w:val="0038555B"/>
    <w:rsid w:val="00386730"/>
    <w:rsid w:val="003A6D75"/>
    <w:rsid w:val="003B1B33"/>
    <w:rsid w:val="003B1BB1"/>
    <w:rsid w:val="003B2B39"/>
    <w:rsid w:val="003B50BD"/>
    <w:rsid w:val="003C3D23"/>
    <w:rsid w:val="003C57CF"/>
    <w:rsid w:val="003C5D94"/>
    <w:rsid w:val="003D771A"/>
    <w:rsid w:val="003E0FE3"/>
    <w:rsid w:val="003F0BBC"/>
    <w:rsid w:val="003F79A5"/>
    <w:rsid w:val="004014A5"/>
    <w:rsid w:val="00402830"/>
    <w:rsid w:val="00412A63"/>
    <w:rsid w:val="004207D4"/>
    <w:rsid w:val="004222AE"/>
    <w:rsid w:val="00437FC3"/>
    <w:rsid w:val="004441E4"/>
    <w:rsid w:val="0044500F"/>
    <w:rsid w:val="00451C5F"/>
    <w:rsid w:val="004548CC"/>
    <w:rsid w:val="0045694D"/>
    <w:rsid w:val="004622B9"/>
    <w:rsid w:val="0046485B"/>
    <w:rsid w:val="00467281"/>
    <w:rsid w:val="00474038"/>
    <w:rsid w:val="00474743"/>
    <w:rsid w:val="0047790E"/>
    <w:rsid w:val="0048388B"/>
    <w:rsid w:val="00484E8E"/>
    <w:rsid w:val="00490871"/>
    <w:rsid w:val="004968AF"/>
    <w:rsid w:val="004A637F"/>
    <w:rsid w:val="004B6F2F"/>
    <w:rsid w:val="004C1D1A"/>
    <w:rsid w:val="004C3928"/>
    <w:rsid w:val="004C5EAA"/>
    <w:rsid w:val="004D43FA"/>
    <w:rsid w:val="004D6DB6"/>
    <w:rsid w:val="004F0E86"/>
    <w:rsid w:val="004F2699"/>
    <w:rsid w:val="004F2D11"/>
    <w:rsid w:val="00502C5D"/>
    <w:rsid w:val="00510770"/>
    <w:rsid w:val="0051318B"/>
    <w:rsid w:val="005254A6"/>
    <w:rsid w:val="00530E9D"/>
    <w:rsid w:val="005449BC"/>
    <w:rsid w:val="00547B87"/>
    <w:rsid w:val="005534A5"/>
    <w:rsid w:val="005614B1"/>
    <w:rsid w:val="00567E17"/>
    <w:rsid w:val="00570359"/>
    <w:rsid w:val="0057536F"/>
    <w:rsid w:val="00582F7F"/>
    <w:rsid w:val="005967A9"/>
    <w:rsid w:val="005A03A7"/>
    <w:rsid w:val="005A6F82"/>
    <w:rsid w:val="005B02F6"/>
    <w:rsid w:val="005B3C29"/>
    <w:rsid w:val="005B4AF8"/>
    <w:rsid w:val="005B4BF3"/>
    <w:rsid w:val="005B5CA5"/>
    <w:rsid w:val="005D1FA2"/>
    <w:rsid w:val="005D79EA"/>
    <w:rsid w:val="005E6FB1"/>
    <w:rsid w:val="005E7429"/>
    <w:rsid w:val="005F4445"/>
    <w:rsid w:val="005F44F2"/>
    <w:rsid w:val="006009AC"/>
    <w:rsid w:val="00602AB1"/>
    <w:rsid w:val="0060745E"/>
    <w:rsid w:val="00627A0C"/>
    <w:rsid w:val="00630F51"/>
    <w:rsid w:val="00644F22"/>
    <w:rsid w:val="00650A3B"/>
    <w:rsid w:val="0066440B"/>
    <w:rsid w:val="00665383"/>
    <w:rsid w:val="00672A1F"/>
    <w:rsid w:val="006750ED"/>
    <w:rsid w:val="006864EF"/>
    <w:rsid w:val="00691889"/>
    <w:rsid w:val="006940AD"/>
    <w:rsid w:val="0069725E"/>
    <w:rsid w:val="006A3138"/>
    <w:rsid w:val="006A3692"/>
    <w:rsid w:val="006A7C98"/>
    <w:rsid w:val="006B1818"/>
    <w:rsid w:val="006B471B"/>
    <w:rsid w:val="006B605C"/>
    <w:rsid w:val="006B697B"/>
    <w:rsid w:val="006B7C84"/>
    <w:rsid w:val="006C0E5A"/>
    <w:rsid w:val="006D3120"/>
    <w:rsid w:val="006D5451"/>
    <w:rsid w:val="006D7F21"/>
    <w:rsid w:val="006E1DC6"/>
    <w:rsid w:val="006E3C53"/>
    <w:rsid w:val="006E415D"/>
    <w:rsid w:val="006E5B0F"/>
    <w:rsid w:val="006E7C9C"/>
    <w:rsid w:val="006F5E73"/>
    <w:rsid w:val="00700CE4"/>
    <w:rsid w:val="007014A4"/>
    <w:rsid w:val="00704047"/>
    <w:rsid w:val="00704C7B"/>
    <w:rsid w:val="00715ACD"/>
    <w:rsid w:val="0072610C"/>
    <w:rsid w:val="00727F4E"/>
    <w:rsid w:val="00732F35"/>
    <w:rsid w:val="00735579"/>
    <w:rsid w:val="00737CCF"/>
    <w:rsid w:val="00745D9F"/>
    <w:rsid w:val="0074635F"/>
    <w:rsid w:val="007470FB"/>
    <w:rsid w:val="00751BE2"/>
    <w:rsid w:val="007557A3"/>
    <w:rsid w:val="00760A09"/>
    <w:rsid w:val="0076567A"/>
    <w:rsid w:val="00783AD7"/>
    <w:rsid w:val="007A2635"/>
    <w:rsid w:val="007A274F"/>
    <w:rsid w:val="007B21E5"/>
    <w:rsid w:val="007B5B47"/>
    <w:rsid w:val="007C28A9"/>
    <w:rsid w:val="007C438B"/>
    <w:rsid w:val="007C43DD"/>
    <w:rsid w:val="007D33F3"/>
    <w:rsid w:val="007D5A7D"/>
    <w:rsid w:val="007D6B73"/>
    <w:rsid w:val="007E5032"/>
    <w:rsid w:val="007E5B4E"/>
    <w:rsid w:val="007E74C0"/>
    <w:rsid w:val="007F7B80"/>
    <w:rsid w:val="00801816"/>
    <w:rsid w:val="00801E03"/>
    <w:rsid w:val="00811C0C"/>
    <w:rsid w:val="0081461A"/>
    <w:rsid w:val="0081762E"/>
    <w:rsid w:val="00820AFE"/>
    <w:rsid w:val="00826E16"/>
    <w:rsid w:val="00830C29"/>
    <w:rsid w:val="00832047"/>
    <w:rsid w:val="008412EB"/>
    <w:rsid w:val="0084751F"/>
    <w:rsid w:val="00853487"/>
    <w:rsid w:val="008549FE"/>
    <w:rsid w:val="00854B36"/>
    <w:rsid w:val="0087177C"/>
    <w:rsid w:val="008721A6"/>
    <w:rsid w:val="00872A7F"/>
    <w:rsid w:val="00873B6E"/>
    <w:rsid w:val="00876B46"/>
    <w:rsid w:val="00880D16"/>
    <w:rsid w:val="00883BB6"/>
    <w:rsid w:val="00885566"/>
    <w:rsid w:val="0089037A"/>
    <w:rsid w:val="00890CCD"/>
    <w:rsid w:val="00893D28"/>
    <w:rsid w:val="00895358"/>
    <w:rsid w:val="00897BDF"/>
    <w:rsid w:val="008C6570"/>
    <w:rsid w:val="008D0553"/>
    <w:rsid w:val="008D2775"/>
    <w:rsid w:val="008D5A59"/>
    <w:rsid w:val="008E076C"/>
    <w:rsid w:val="008E42C8"/>
    <w:rsid w:val="008E49F6"/>
    <w:rsid w:val="008F50E8"/>
    <w:rsid w:val="008F7249"/>
    <w:rsid w:val="00903AA1"/>
    <w:rsid w:val="00911613"/>
    <w:rsid w:val="00911AB0"/>
    <w:rsid w:val="00914FEB"/>
    <w:rsid w:val="00915DE5"/>
    <w:rsid w:val="00926C39"/>
    <w:rsid w:val="00934C7C"/>
    <w:rsid w:val="00936AC8"/>
    <w:rsid w:val="009430F9"/>
    <w:rsid w:val="0094313E"/>
    <w:rsid w:val="0094600B"/>
    <w:rsid w:val="00950526"/>
    <w:rsid w:val="009511F1"/>
    <w:rsid w:val="009534EF"/>
    <w:rsid w:val="0096244B"/>
    <w:rsid w:val="00963C23"/>
    <w:rsid w:val="0097052E"/>
    <w:rsid w:val="00970FB3"/>
    <w:rsid w:val="00972A99"/>
    <w:rsid w:val="00975548"/>
    <w:rsid w:val="0098420C"/>
    <w:rsid w:val="00984421"/>
    <w:rsid w:val="0098569F"/>
    <w:rsid w:val="009878F0"/>
    <w:rsid w:val="0099124C"/>
    <w:rsid w:val="0099409C"/>
    <w:rsid w:val="009B2BB5"/>
    <w:rsid w:val="009B5B3D"/>
    <w:rsid w:val="009B744F"/>
    <w:rsid w:val="009C2728"/>
    <w:rsid w:val="009C581C"/>
    <w:rsid w:val="009D10CE"/>
    <w:rsid w:val="009D311E"/>
    <w:rsid w:val="009D5328"/>
    <w:rsid w:val="009E48CB"/>
    <w:rsid w:val="009E778B"/>
    <w:rsid w:val="009F6CB5"/>
    <w:rsid w:val="00A075A0"/>
    <w:rsid w:val="00A07828"/>
    <w:rsid w:val="00A168D0"/>
    <w:rsid w:val="00A16BA4"/>
    <w:rsid w:val="00A17826"/>
    <w:rsid w:val="00A210D1"/>
    <w:rsid w:val="00A27214"/>
    <w:rsid w:val="00A351C5"/>
    <w:rsid w:val="00A36F32"/>
    <w:rsid w:val="00A37CF8"/>
    <w:rsid w:val="00A458B7"/>
    <w:rsid w:val="00A45E4F"/>
    <w:rsid w:val="00A60D94"/>
    <w:rsid w:val="00A64543"/>
    <w:rsid w:val="00A64B61"/>
    <w:rsid w:val="00A6658A"/>
    <w:rsid w:val="00A82ED3"/>
    <w:rsid w:val="00A83E6A"/>
    <w:rsid w:val="00A86BE4"/>
    <w:rsid w:val="00AA25AC"/>
    <w:rsid w:val="00AA3664"/>
    <w:rsid w:val="00AA72F0"/>
    <w:rsid w:val="00AB216A"/>
    <w:rsid w:val="00AB2512"/>
    <w:rsid w:val="00AC3D32"/>
    <w:rsid w:val="00AC7C33"/>
    <w:rsid w:val="00AD14FD"/>
    <w:rsid w:val="00AD1D3E"/>
    <w:rsid w:val="00AD5685"/>
    <w:rsid w:val="00AD78F1"/>
    <w:rsid w:val="00AE049B"/>
    <w:rsid w:val="00AE079D"/>
    <w:rsid w:val="00AF134A"/>
    <w:rsid w:val="00B02B25"/>
    <w:rsid w:val="00B14969"/>
    <w:rsid w:val="00B17CC8"/>
    <w:rsid w:val="00B33F73"/>
    <w:rsid w:val="00B34C50"/>
    <w:rsid w:val="00B47E3E"/>
    <w:rsid w:val="00B511B5"/>
    <w:rsid w:val="00B619D4"/>
    <w:rsid w:val="00B6250B"/>
    <w:rsid w:val="00B679F2"/>
    <w:rsid w:val="00B72F6D"/>
    <w:rsid w:val="00B8290C"/>
    <w:rsid w:val="00B82C93"/>
    <w:rsid w:val="00B83B14"/>
    <w:rsid w:val="00B8656F"/>
    <w:rsid w:val="00B91EAA"/>
    <w:rsid w:val="00BA029B"/>
    <w:rsid w:val="00BA1BF8"/>
    <w:rsid w:val="00BB18DA"/>
    <w:rsid w:val="00BB7DA5"/>
    <w:rsid w:val="00BC0A01"/>
    <w:rsid w:val="00BC0A45"/>
    <w:rsid w:val="00BC2748"/>
    <w:rsid w:val="00BC4692"/>
    <w:rsid w:val="00BC4D67"/>
    <w:rsid w:val="00BC5682"/>
    <w:rsid w:val="00BC5873"/>
    <w:rsid w:val="00BD0F83"/>
    <w:rsid w:val="00BD5088"/>
    <w:rsid w:val="00BE1F77"/>
    <w:rsid w:val="00BE2E4B"/>
    <w:rsid w:val="00BE3314"/>
    <w:rsid w:val="00BF3C08"/>
    <w:rsid w:val="00BF4BE8"/>
    <w:rsid w:val="00BF606D"/>
    <w:rsid w:val="00BF6B16"/>
    <w:rsid w:val="00C0127F"/>
    <w:rsid w:val="00C079C9"/>
    <w:rsid w:val="00C13783"/>
    <w:rsid w:val="00C214E9"/>
    <w:rsid w:val="00C25A12"/>
    <w:rsid w:val="00C3000E"/>
    <w:rsid w:val="00C30BBA"/>
    <w:rsid w:val="00C315BD"/>
    <w:rsid w:val="00C4558B"/>
    <w:rsid w:val="00C56AD1"/>
    <w:rsid w:val="00C57756"/>
    <w:rsid w:val="00C67352"/>
    <w:rsid w:val="00C7073B"/>
    <w:rsid w:val="00C821C9"/>
    <w:rsid w:val="00C84F93"/>
    <w:rsid w:val="00C85042"/>
    <w:rsid w:val="00C87D61"/>
    <w:rsid w:val="00C902FF"/>
    <w:rsid w:val="00CA2353"/>
    <w:rsid w:val="00CA2578"/>
    <w:rsid w:val="00CA4F37"/>
    <w:rsid w:val="00CA58A3"/>
    <w:rsid w:val="00CA7C6D"/>
    <w:rsid w:val="00CB27C8"/>
    <w:rsid w:val="00CB5009"/>
    <w:rsid w:val="00CC0A90"/>
    <w:rsid w:val="00CC4F26"/>
    <w:rsid w:val="00CD16C4"/>
    <w:rsid w:val="00CD3CE7"/>
    <w:rsid w:val="00CD5795"/>
    <w:rsid w:val="00CE3847"/>
    <w:rsid w:val="00CE4311"/>
    <w:rsid w:val="00CF7AB4"/>
    <w:rsid w:val="00D00CAB"/>
    <w:rsid w:val="00D032D9"/>
    <w:rsid w:val="00D0429C"/>
    <w:rsid w:val="00D06253"/>
    <w:rsid w:val="00D151DC"/>
    <w:rsid w:val="00D1574C"/>
    <w:rsid w:val="00D1756B"/>
    <w:rsid w:val="00D3038F"/>
    <w:rsid w:val="00D30A9E"/>
    <w:rsid w:val="00D41ACC"/>
    <w:rsid w:val="00D43264"/>
    <w:rsid w:val="00D60A27"/>
    <w:rsid w:val="00D656BD"/>
    <w:rsid w:val="00D668C1"/>
    <w:rsid w:val="00D77BC8"/>
    <w:rsid w:val="00D80011"/>
    <w:rsid w:val="00D82FAB"/>
    <w:rsid w:val="00D83F00"/>
    <w:rsid w:val="00D859BF"/>
    <w:rsid w:val="00D85F7A"/>
    <w:rsid w:val="00D87F57"/>
    <w:rsid w:val="00D91680"/>
    <w:rsid w:val="00DA2D51"/>
    <w:rsid w:val="00DA38E2"/>
    <w:rsid w:val="00DB1EB1"/>
    <w:rsid w:val="00DB7E3D"/>
    <w:rsid w:val="00DD1375"/>
    <w:rsid w:val="00DE57A3"/>
    <w:rsid w:val="00DE5D42"/>
    <w:rsid w:val="00DF6D68"/>
    <w:rsid w:val="00DF7212"/>
    <w:rsid w:val="00E02F11"/>
    <w:rsid w:val="00E03882"/>
    <w:rsid w:val="00E17618"/>
    <w:rsid w:val="00E23D39"/>
    <w:rsid w:val="00E27199"/>
    <w:rsid w:val="00E3093D"/>
    <w:rsid w:val="00E34818"/>
    <w:rsid w:val="00E3502A"/>
    <w:rsid w:val="00E379E4"/>
    <w:rsid w:val="00E412C4"/>
    <w:rsid w:val="00E44691"/>
    <w:rsid w:val="00E45D99"/>
    <w:rsid w:val="00E503A7"/>
    <w:rsid w:val="00E523E4"/>
    <w:rsid w:val="00E537E6"/>
    <w:rsid w:val="00E55330"/>
    <w:rsid w:val="00E56B0A"/>
    <w:rsid w:val="00E61E8A"/>
    <w:rsid w:val="00E63693"/>
    <w:rsid w:val="00E63CFB"/>
    <w:rsid w:val="00E71FEA"/>
    <w:rsid w:val="00E752FD"/>
    <w:rsid w:val="00E758DC"/>
    <w:rsid w:val="00E8126C"/>
    <w:rsid w:val="00E816B2"/>
    <w:rsid w:val="00E83299"/>
    <w:rsid w:val="00EB1FE8"/>
    <w:rsid w:val="00EB54E8"/>
    <w:rsid w:val="00EB6B84"/>
    <w:rsid w:val="00EC643F"/>
    <w:rsid w:val="00EE3B10"/>
    <w:rsid w:val="00EE5A98"/>
    <w:rsid w:val="00EE7DB6"/>
    <w:rsid w:val="00F05BFC"/>
    <w:rsid w:val="00F06353"/>
    <w:rsid w:val="00F15231"/>
    <w:rsid w:val="00F16B47"/>
    <w:rsid w:val="00F17627"/>
    <w:rsid w:val="00F24090"/>
    <w:rsid w:val="00F26C7A"/>
    <w:rsid w:val="00F50C73"/>
    <w:rsid w:val="00F565B7"/>
    <w:rsid w:val="00F57940"/>
    <w:rsid w:val="00F61395"/>
    <w:rsid w:val="00F634F8"/>
    <w:rsid w:val="00F6442D"/>
    <w:rsid w:val="00F657D9"/>
    <w:rsid w:val="00F669EB"/>
    <w:rsid w:val="00F702BB"/>
    <w:rsid w:val="00F72D76"/>
    <w:rsid w:val="00F8451F"/>
    <w:rsid w:val="00F85705"/>
    <w:rsid w:val="00FA5D96"/>
    <w:rsid w:val="00FB00B2"/>
    <w:rsid w:val="00FB3087"/>
    <w:rsid w:val="00FC141C"/>
    <w:rsid w:val="00FC341A"/>
    <w:rsid w:val="00FC6AC9"/>
    <w:rsid w:val="00FD0F69"/>
    <w:rsid w:val="00FD1683"/>
    <w:rsid w:val="00FD59FF"/>
    <w:rsid w:val="00FD7CCA"/>
    <w:rsid w:val="00FE46F7"/>
    <w:rsid w:val="00FE5A21"/>
    <w:rsid w:val="00FE641F"/>
    <w:rsid w:val="00FE73C5"/>
    <w:rsid w:val="00FF1EB3"/>
    <w:rsid w:val="00FF2C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2A9502"/>
  <w15:chartTrackingRefBased/>
  <w15:docId w15:val="{4CDF0D1B-8208-3949-9057-191B9003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2EB"/>
    <w:pPr>
      <w:suppressAutoHyphens/>
      <w:spacing w:after="200" w:line="264" w:lineRule="auto"/>
      <w:jc w:val="both"/>
    </w:pPr>
    <w:rPr>
      <w:rFonts w:ascii="Arial" w:hAnsi="Arial"/>
      <w:szCs w:val="24"/>
      <w:lang w:eastAsia="ar-SA"/>
    </w:rPr>
  </w:style>
  <w:style w:type="paragraph" w:styleId="Titre1">
    <w:name w:val="heading 1"/>
    <w:basedOn w:val="Normal"/>
    <w:next w:val="Normal"/>
    <w:uiPriority w:val="9"/>
    <w:qFormat/>
    <w:pPr>
      <w:keepNext/>
      <w:numPr>
        <w:numId w:val="1"/>
      </w:numPr>
      <w:spacing w:before="280" w:after="360"/>
      <w:ind w:left="851" w:hanging="851"/>
      <w:jc w:val="left"/>
      <w:outlineLvl w:val="0"/>
    </w:pPr>
    <w:rPr>
      <w:rFonts w:cs="Arial"/>
      <w:b/>
      <w:caps/>
      <w:color w:val="008000"/>
      <w:kern w:val="1"/>
      <w:sz w:val="28"/>
      <w:szCs w:val="28"/>
    </w:rPr>
  </w:style>
  <w:style w:type="paragraph" w:styleId="Titre2">
    <w:name w:val="heading 2"/>
    <w:basedOn w:val="Titre1"/>
    <w:next w:val="Normal"/>
    <w:uiPriority w:val="9"/>
    <w:qFormat/>
    <w:pPr>
      <w:widowControl w:val="0"/>
      <w:numPr>
        <w:ilvl w:val="1"/>
      </w:numPr>
      <w:spacing w:after="100"/>
      <w:outlineLvl w:val="1"/>
    </w:pPr>
    <w:rPr>
      <w:rFonts w:cs="Times New Roman"/>
      <w:sz w:val="24"/>
      <w:szCs w:val="22"/>
    </w:rPr>
  </w:style>
  <w:style w:type="paragraph" w:styleId="Titre3">
    <w:name w:val="heading 3"/>
    <w:basedOn w:val="Normal"/>
    <w:next w:val="Normal"/>
    <w:uiPriority w:val="9"/>
    <w:qFormat/>
    <w:pPr>
      <w:keepNext/>
      <w:numPr>
        <w:ilvl w:val="2"/>
        <w:numId w:val="1"/>
      </w:numPr>
      <w:spacing w:before="280" w:after="280"/>
      <w:jc w:val="left"/>
      <w:outlineLvl w:val="2"/>
    </w:pPr>
    <w:rPr>
      <w:rFonts w:cs="Arial"/>
      <w:b/>
      <w:bCs/>
      <w:smallCaps/>
      <w:sz w:val="22"/>
      <w:szCs w:val="22"/>
    </w:rPr>
  </w:style>
  <w:style w:type="paragraph" w:styleId="Titre4">
    <w:name w:val="heading 4"/>
    <w:basedOn w:val="Titre1"/>
    <w:next w:val="Normal"/>
    <w:uiPriority w:val="9"/>
    <w:qFormat/>
    <w:pPr>
      <w:keepNext w:val="0"/>
      <w:widowControl w:val="0"/>
      <w:numPr>
        <w:ilvl w:val="3"/>
      </w:numPr>
      <w:spacing w:before="360" w:after="0"/>
      <w:outlineLvl w:val="3"/>
    </w:pPr>
    <w:rPr>
      <w:rFonts w:ascii="Times New Roman" w:hAnsi="Times New Roman" w:cs="Times New Roman"/>
      <w:caps w:val="0"/>
      <w:sz w:val="22"/>
      <w:szCs w:val="22"/>
      <w:lang w:val="en-GB"/>
    </w:rPr>
  </w:style>
  <w:style w:type="paragraph" w:styleId="Titre5">
    <w:name w:val="heading 5"/>
    <w:basedOn w:val="Normal"/>
    <w:next w:val="Normal"/>
    <w:qFormat/>
    <w:pPr>
      <w:keepNext/>
      <w:widowControl w:val="0"/>
      <w:spacing w:before="280" w:after="280"/>
      <w:outlineLvl w:val="4"/>
    </w:pPr>
    <w:rPr>
      <w:rFonts w:cs="Arial"/>
      <w:b/>
      <w:szCs w:val="22"/>
    </w:rPr>
  </w:style>
  <w:style w:type="paragraph" w:styleId="Titre8">
    <w:name w:val="heading 8"/>
    <w:basedOn w:val="Normal"/>
    <w:next w:val="Normal"/>
    <w:qFormat/>
    <w:pPr>
      <w:keepNext/>
      <w:spacing w:before="280" w:after="280"/>
      <w:jc w:val="center"/>
      <w:outlineLvl w:val="7"/>
    </w:pPr>
    <w:rPr>
      <w:rFonts w:cs="Arial"/>
      <w:b/>
      <w:sz w:val="28"/>
      <w:szCs w:val="22"/>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3z0">
    <w:name w:val="WW8Num3z0"/>
    <w:rPr>
      <w:rFonts w:ascii="Times New Roman" w:eastAsia="Times New Roman" w:hAnsi="Times New Roman" w:cs="Times New Roman"/>
    </w:rPr>
  </w:style>
  <w:style w:type="character" w:customStyle="1" w:styleId="WW8Num5z0">
    <w:name w:val="WW8Num5z0"/>
    <w:rPr>
      <w:rFonts w:ascii="Courier New" w:hAnsi="Courier New" w:cs="Courier New"/>
    </w:rPr>
  </w:style>
  <w:style w:type="character" w:customStyle="1" w:styleId="WW8Num5z2">
    <w:name w:val="WW8Num5z2"/>
    <w:rPr>
      <w:rFonts w:ascii="Arial" w:hAnsi="Arial"/>
    </w:rPr>
  </w:style>
  <w:style w:type="character" w:customStyle="1" w:styleId="WW8Num5z3">
    <w:name w:val="WW8Num5z3"/>
    <w:rPr>
      <w:rFonts w:ascii="Symbol" w:hAnsi="Symbol"/>
    </w:rPr>
  </w:style>
  <w:style w:type="character" w:customStyle="1" w:styleId="WW8Num5z5">
    <w:name w:val="WW8Num5z5"/>
    <w:rPr>
      <w:rFonts w:ascii="Wingdings" w:hAnsi="Wingdings"/>
    </w:rPr>
  </w:style>
  <w:style w:type="character" w:customStyle="1" w:styleId="WW8Num7z1">
    <w:name w:val="WW8Num7z1"/>
    <w:rPr>
      <w:rFonts w:ascii="Times New Roman" w:hAnsi="Times New Roman"/>
      <w:b/>
      <w:i w:val="0"/>
      <w:sz w:val="28"/>
      <w:szCs w:val="28"/>
    </w:rPr>
  </w:style>
  <w:style w:type="character" w:customStyle="1" w:styleId="WW8Num7z2">
    <w:name w:val="WW8Num7z2"/>
    <w:rPr>
      <w:sz w:val="28"/>
      <w:szCs w:val="28"/>
    </w:rPr>
  </w:style>
  <w:style w:type="character" w:customStyle="1" w:styleId="WW8Num17z0">
    <w:name w:val="WW8Num17z0"/>
    <w:rPr>
      <w:rFonts w:ascii="Arial" w:hAnsi="Arial"/>
    </w:rPr>
  </w:style>
  <w:style w:type="character" w:customStyle="1" w:styleId="WW8Num20z0">
    <w:name w:val="WW8Num20z0"/>
    <w:rPr>
      <w:rFonts w:ascii="Arial" w:hAnsi="Aria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0">
    <w:name w:val="WW8Num2z0"/>
    <w:rPr>
      <w:rFonts w:ascii="Times New Roman" w:eastAsia="Times New Roman" w:hAnsi="Times New Roman" w:cs="Times New Roman"/>
    </w:rPr>
  </w:style>
  <w:style w:type="character" w:customStyle="1" w:styleId="WW8Num4z0">
    <w:name w:val="WW8Num4z0"/>
    <w:rPr>
      <w:rFonts w:ascii="Courier New" w:eastAsia="Courier New" w:hAnsi="Courier New" w:cs="Courier New"/>
    </w:rPr>
  </w:style>
  <w:style w:type="character" w:customStyle="1" w:styleId="WW8Num4z2">
    <w:name w:val="WW8Num4z2"/>
    <w:rPr>
      <w:rFonts w:ascii="Arial" w:hAnsi="Arial"/>
    </w:rPr>
  </w:style>
  <w:style w:type="character" w:customStyle="1" w:styleId="WW8Num4z3">
    <w:name w:val="WW8Num4z3"/>
    <w:rPr>
      <w:rFonts w:ascii="Symbol" w:hAnsi="Symbol"/>
    </w:rPr>
  </w:style>
  <w:style w:type="character" w:customStyle="1" w:styleId="WW8Num4z5">
    <w:name w:val="WW8Num4z5"/>
    <w:rPr>
      <w:rFonts w:ascii="Wingdings" w:hAnsi="Wingdings"/>
    </w:rPr>
  </w:style>
  <w:style w:type="character" w:customStyle="1" w:styleId="WW8Num6z1">
    <w:name w:val="WW8Num6z1"/>
    <w:rPr>
      <w:rFonts w:ascii="Times New Roman" w:hAnsi="Times New Roman"/>
      <w:b/>
      <w:i w:val="0"/>
      <w:sz w:val="28"/>
      <w:szCs w:val="28"/>
    </w:rPr>
  </w:style>
  <w:style w:type="character" w:customStyle="1" w:styleId="WW8Num6z2">
    <w:name w:val="WW8Num6z2"/>
    <w:rPr>
      <w:sz w:val="28"/>
      <w:szCs w:val="28"/>
    </w:rPr>
  </w:style>
  <w:style w:type="character" w:customStyle="1" w:styleId="WW8Num16z0">
    <w:name w:val="WW8Num16z0"/>
    <w:rPr>
      <w:rFonts w:ascii="Arial" w:hAnsi="Arial"/>
    </w:rPr>
  </w:style>
  <w:style w:type="character" w:customStyle="1" w:styleId="WW8Num19z0">
    <w:name w:val="WW8Num19z0"/>
    <w:rPr>
      <w:rFonts w:ascii="Arial" w:hAnsi="Aria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1z0">
    <w:name w:val="WW8Num1z0"/>
    <w:rPr>
      <w:rFonts w:ascii="Arial" w:hAnsi="Aria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1">
    <w:name w:val="WW8Num4z1"/>
    <w:rPr>
      <w:rFonts w:ascii="Courier New" w:hAnsi="Courier New" w:cs="Courier New"/>
    </w:rPr>
  </w:style>
  <w:style w:type="character" w:customStyle="1" w:styleId="Policepardfaut1">
    <w:name w:val="Police par défaut1"/>
  </w:style>
  <w:style w:type="character" w:customStyle="1" w:styleId="Caractresdenotedebasdepage">
    <w:name w:val="Caractères de note de bas de page"/>
    <w:rPr>
      <w:position w:val="1"/>
      <w:sz w:val="16"/>
    </w:rPr>
  </w:style>
  <w:style w:type="character" w:styleId="Lienhypertexte">
    <w:name w:val="Hyperlink"/>
    <w:uiPriority w:val="99"/>
    <w:rPr>
      <w:color w:val="0000FF"/>
      <w:u w:val="single"/>
    </w:rPr>
  </w:style>
  <w:style w:type="character" w:styleId="Numrodepage">
    <w:name w:val="page number"/>
    <w:basedOn w:val="Policepardfaut1"/>
    <w:semiHidden/>
  </w:style>
  <w:style w:type="character" w:customStyle="1" w:styleId="Marquedecommentaire1">
    <w:name w:val="Marque de commentaire1"/>
    <w:rPr>
      <w:sz w:val="16"/>
      <w:szCs w:val="16"/>
    </w:rPr>
  </w:style>
  <w:style w:type="character" w:styleId="Lienhypertextesuivivisit">
    <w:name w:val="FollowedHyperlink"/>
    <w:semiHidden/>
    <w:rPr>
      <w:color w:val="800080"/>
      <w:u w:val="single"/>
    </w:rPr>
  </w:style>
  <w:style w:type="character" w:styleId="Appelnotedebasdep">
    <w:name w:val="footnote reference"/>
    <w:uiPriority w:val="99"/>
    <w:semiHidden/>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styleId="Appeldenotedefin">
    <w:name w:val="endnote reference"/>
    <w:semiHidden/>
    <w:rPr>
      <w:vertAlign w:val="superscript"/>
    </w:rPr>
  </w:style>
  <w:style w:type="character" w:customStyle="1" w:styleId="Caractresdenumrotation">
    <w:name w:val="Caractères de numérotation"/>
  </w:style>
  <w:style w:type="paragraph" w:customStyle="1" w:styleId="Titre10">
    <w:name w:val="Titre1"/>
    <w:basedOn w:val="Normal"/>
    <w:next w:val="Corpsdetexte"/>
    <w:pPr>
      <w:keepNext/>
      <w:spacing w:before="240" w:after="120"/>
    </w:pPr>
    <w:rPr>
      <w:rFonts w:eastAsia="MS Mincho" w:cs="Tahoma"/>
      <w:sz w:val="28"/>
      <w:szCs w:val="28"/>
    </w:rPr>
  </w:style>
  <w:style w:type="paragraph" w:styleId="Corpsdetexte">
    <w:name w:val="Body Text"/>
    <w:basedOn w:val="Normal"/>
    <w:semiHidden/>
    <w:pPr>
      <w:keepNext/>
      <w:spacing w:before="280" w:after="280"/>
    </w:pPr>
    <w:rPr>
      <w:rFonts w:cs="Arial"/>
      <w:bCs/>
      <w:szCs w:val="22"/>
    </w:r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sz w:val="24"/>
    </w:rPr>
  </w:style>
  <w:style w:type="paragraph" w:customStyle="1" w:styleId="Rpertoire">
    <w:name w:val="Répertoire"/>
    <w:basedOn w:val="Normal"/>
    <w:pPr>
      <w:suppressLineNumbers/>
    </w:pPr>
    <w:rPr>
      <w:rFonts w:cs="Tahoma"/>
    </w:rPr>
  </w:style>
  <w:style w:type="paragraph" w:customStyle="1" w:styleId="pprag2">
    <w:name w:val="pprag 2"/>
    <w:basedOn w:val="Normal"/>
    <w:pPr>
      <w:keepNext/>
      <w:numPr>
        <w:numId w:val="7"/>
      </w:numPr>
      <w:tabs>
        <w:tab w:val="left" w:pos="567"/>
      </w:tabs>
      <w:spacing w:before="280" w:after="280"/>
    </w:pPr>
    <w:rPr>
      <w:rFonts w:cs="Arial"/>
      <w:b/>
      <w:sz w:val="28"/>
      <w:szCs w:val="20"/>
      <w:lang w:val="en-GB"/>
    </w:rPr>
  </w:style>
  <w:style w:type="paragraph" w:customStyle="1" w:styleId="pprag4">
    <w:name w:val="pprag 4"/>
    <w:basedOn w:val="Normal"/>
    <w:pPr>
      <w:keepNext/>
      <w:keepLines/>
      <w:tabs>
        <w:tab w:val="num" w:pos="360"/>
        <w:tab w:val="left" w:pos="5957"/>
      </w:tabs>
      <w:spacing w:before="280" w:after="280"/>
      <w:ind w:left="851" w:hanging="851"/>
    </w:pPr>
    <w:rPr>
      <w:rFonts w:cs="Arial"/>
      <w:b/>
      <w:szCs w:val="28"/>
      <w:lang w:val="en-GB"/>
    </w:rPr>
  </w:style>
  <w:style w:type="paragraph" w:customStyle="1" w:styleId="pprag5">
    <w:name w:val="pprag 5"/>
    <w:basedOn w:val="Normal"/>
    <w:pPr>
      <w:keepNext/>
      <w:keepLines/>
      <w:tabs>
        <w:tab w:val="num" w:pos="360"/>
        <w:tab w:val="left" w:pos="1418"/>
      </w:tabs>
      <w:spacing w:before="280" w:after="280"/>
      <w:ind w:left="360" w:hanging="360"/>
    </w:pPr>
    <w:rPr>
      <w:rFonts w:cs="Arial"/>
      <w:bCs/>
      <w:iCs/>
      <w:kern w:val="1"/>
      <w:szCs w:val="26"/>
      <w:lang w:val="en-GB"/>
    </w:rPr>
  </w:style>
  <w:style w:type="paragraph" w:customStyle="1" w:styleId="pprag3">
    <w:name w:val="pprag3"/>
    <w:basedOn w:val="Normal"/>
    <w:pPr>
      <w:keepNext/>
      <w:tabs>
        <w:tab w:val="num" w:pos="360"/>
      </w:tabs>
      <w:spacing w:before="280" w:after="280"/>
      <w:ind w:left="360" w:hanging="360"/>
    </w:pPr>
    <w:rPr>
      <w:rFonts w:cs="Arial"/>
      <w:b/>
      <w:sz w:val="28"/>
      <w:szCs w:val="20"/>
      <w:lang w:val="en-GB"/>
    </w:rPr>
  </w:style>
  <w:style w:type="paragraph" w:customStyle="1" w:styleId="StyleHeading2Arial">
    <w:name w:val="Style Heading 2 + Arial"/>
    <w:basedOn w:val="Titre2"/>
    <w:pPr>
      <w:numPr>
        <w:ilvl w:val="0"/>
        <w:numId w:val="0"/>
      </w:numPr>
      <w:ind w:left="851" w:hanging="851"/>
    </w:pPr>
  </w:style>
  <w:style w:type="paragraph" w:customStyle="1" w:styleId="StyleHeading312ptBoldNounderlineAllcaps">
    <w:name w:val="Style Heading 3 + 12 pt Bold No underline All caps"/>
    <w:basedOn w:val="Titre3"/>
    <w:pPr>
      <w:numPr>
        <w:ilvl w:val="0"/>
        <w:numId w:val="0"/>
      </w:numPr>
    </w:pPr>
    <w:rPr>
      <w:b w:val="0"/>
      <w:bCs w:val="0"/>
    </w:rPr>
  </w:style>
  <w:style w:type="paragraph" w:customStyle="1" w:styleId="StyleHeading3BoldNounderlineBeforeAutoAfterAuto">
    <w:name w:val="Style Heading 3 + Bold No underline Before:  Auto After:  Auto"/>
    <w:basedOn w:val="Titre3"/>
    <w:next w:val="Normal"/>
    <w:pPr>
      <w:numPr>
        <w:ilvl w:val="0"/>
        <w:numId w:val="0"/>
      </w:numPr>
      <w:spacing w:before="0" w:after="0"/>
    </w:pPr>
    <w:rPr>
      <w:rFonts w:cs="Times New Roman"/>
      <w:b w:val="0"/>
      <w:bCs w:val="0"/>
      <w:szCs w:val="20"/>
    </w:rPr>
  </w:style>
  <w:style w:type="paragraph" w:customStyle="1" w:styleId="Commentaire1">
    <w:name w:val="Commentaire1"/>
    <w:basedOn w:val="Normal"/>
    <w:pPr>
      <w:keepNext/>
      <w:spacing w:before="280" w:after="280"/>
    </w:pPr>
    <w:rPr>
      <w:rFonts w:cs="Arial"/>
      <w:bCs/>
      <w:szCs w:val="20"/>
    </w:rPr>
  </w:style>
  <w:style w:type="paragraph" w:customStyle="1" w:styleId="Retraitcorpsdetexte21">
    <w:name w:val="Retrait corps de texte 21"/>
    <w:basedOn w:val="Normal"/>
    <w:pPr>
      <w:keepNext/>
      <w:spacing w:before="280" w:after="280"/>
      <w:ind w:left="284" w:hanging="284"/>
    </w:pPr>
    <w:rPr>
      <w:rFonts w:cs="Arial"/>
      <w:bCs/>
      <w:sz w:val="22"/>
      <w:szCs w:val="20"/>
    </w:rPr>
  </w:style>
  <w:style w:type="paragraph" w:styleId="Notedebasdepage">
    <w:name w:val="footnote text"/>
    <w:basedOn w:val="Normal"/>
    <w:next w:val="Normal"/>
    <w:link w:val="NotedebasdepageCar"/>
    <w:semiHidden/>
    <w:pPr>
      <w:tabs>
        <w:tab w:val="left" w:pos="1668"/>
      </w:tabs>
      <w:spacing w:before="280" w:after="280"/>
      <w:ind w:left="238" w:hanging="238"/>
    </w:pPr>
    <w:rPr>
      <w:rFonts w:cs="Arial"/>
      <w:bCs/>
      <w:sz w:val="18"/>
      <w:szCs w:val="20"/>
    </w:rPr>
  </w:style>
  <w:style w:type="character" w:customStyle="1" w:styleId="NotedebasdepageCar">
    <w:name w:val="Note de bas de page Car"/>
    <w:basedOn w:val="Policepardfaut"/>
    <w:link w:val="Notedebasdepage"/>
    <w:uiPriority w:val="99"/>
    <w:semiHidden/>
    <w:rsid w:val="00CC0A90"/>
    <w:rPr>
      <w:rFonts w:ascii="Arial" w:hAnsi="Arial" w:cs="Arial"/>
      <w:bCs/>
      <w:sz w:val="18"/>
      <w:lang w:eastAsia="ar-SA"/>
    </w:rPr>
  </w:style>
  <w:style w:type="paragraph" w:styleId="En-tte">
    <w:name w:val="header"/>
    <w:basedOn w:val="Normal"/>
    <w:link w:val="En-tteCar"/>
    <w:uiPriority w:val="99"/>
    <w:semiHidden/>
    <w:pPr>
      <w:keepNext/>
      <w:tabs>
        <w:tab w:val="center" w:pos="4536"/>
        <w:tab w:val="right" w:pos="9072"/>
      </w:tabs>
      <w:spacing w:before="280" w:after="280"/>
    </w:pPr>
    <w:rPr>
      <w:rFonts w:cs="Arial"/>
      <w:bCs/>
      <w:szCs w:val="22"/>
    </w:rPr>
  </w:style>
  <w:style w:type="character" w:customStyle="1" w:styleId="En-tteCar">
    <w:name w:val="En-tête Car"/>
    <w:basedOn w:val="Policepardfaut"/>
    <w:link w:val="En-tte"/>
    <w:uiPriority w:val="99"/>
    <w:semiHidden/>
    <w:rsid w:val="00E503A7"/>
    <w:rPr>
      <w:rFonts w:ascii="Arial" w:hAnsi="Arial" w:cs="Arial"/>
      <w:bCs/>
      <w:szCs w:val="22"/>
      <w:lang w:eastAsia="ar-SA"/>
    </w:rPr>
  </w:style>
  <w:style w:type="paragraph" w:styleId="Pieddepage">
    <w:name w:val="footer"/>
    <w:basedOn w:val="Normal"/>
    <w:link w:val="PieddepageCar"/>
    <w:uiPriority w:val="99"/>
    <w:pPr>
      <w:keepNext/>
      <w:tabs>
        <w:tab w:val="center" w:pos="4536"/>
        <w:tab w:val="right" w:pos="9072"/>
      </w:tabs>
      <w:spacing w:before="280" w:after="280"/>
    </w:pPr>
    <w:rPr>
      <w:rFonts w:cs="Arial"/>
      <w:bCs/>
      <w:szCs w:val="22"/>
    </w:rPr>
  </w:style>
  <w:style w:type="character" w:customStyle="1" w:styleId="PieddepageCar">
    <w:name w:val="Pied de page Car"/>
    <w:basedOn w:val="Policepardfaut"/>
    <w:link w:val="Pieddepage"/>
    <w:uiPriority w:val="99"/>
    <w:rsid w:val="00252C4C"/>
    <w:rPr>
      <w:rFonts w:ascii="Arial" w:hAnsi="Arial" w:cs="Arial"/>
      <w:bCs/>
      <w:szCs w:val="22"/>
      <w:lang w:eastAsia="ar-SA"/>
    </w:rPr>
  </w:style>
  <w:style w:type="paragraph" w:customStyle="1" w:styleId="Titre20">
    <w:name w:val="Titre2"/>
    <w:basedOn w:val="Normal"/>
    <w:next w:val="Normal"/>
    <w:pPr>
      <w:jc w:val="center"/>
    </w:pPr>
    <w:rPr>
      <w:b/>
      <w:sz w:val="32"/>
      <w:lang w:val="fr-BE"/>
    </w:rPr>
  </w:style>
  <w:style w:type="paragraph" w:customStyle="1" w:styleId="Titresection">
    <w:name w:val="Titre section"/>
    <w:basedOn w:val="Normal"/>
    <w:next w:val="Normal"/>
    <w:pPr>
      <w:keepNext/>
      <w:spacing w:before="280" w:after="280"/>
    </w:pPr>
    <w:rPr>
      <w:b/>
      <w:color w:val="008000"/>
      <w:sz w:val="22"/>
      <w:u w:val="single"/>
      <w:lang w:val="fr-BE"/>
    </w:rPr>
  </w:style>
  <w:style w:type="paragraph" w:customStyle="1" w:styleId="Puce1">
    <w:name w:val="Puce1"/>
    <w:basedOn w:val="Normal"/>
    <w:pPr>
      <w:numPr>
        <w:numId w:val="5"/>
      </w:numPr>
      <w:spacing w:after="120"/>
    </w:pPr>
  </w:style>
  <w:style w:type="paragraph" w:customStyle="1" w:styleId="Textemarguerite">
    <w:name w:val="Texte marguerite"/>
    <w:basedOn w:val="Normal"/>
    <w:pPr>
      <w:pBdr>
        <w:top w:val="single" w:sz="4" w:space="6" w:color="000000"/>
        <w:left w:val="single" w:sz="4" w:space="3" w:color="000000"/>
        <w:bottom w:val="single" w:sz="4" w:space="6" w:color="000000"/>
        <w:right w:val="single" w:sz="4" w:space="3" w:color="000000"/>
      </w:pBdr>
      <w:shd w:val="clear" w:color="auto" w:fill="D9D9D9"/>
    </w:pPr>
  </w:style>
  <w:style w:type="paragraph" w:customStyle="1" w:styleId="ParaNumMaj">
    <w:name w:val="Para NumMaj"/>
    <w:basedOn w:val="Normal"/>
    <w:pPr>
      <w:numPr>
        <w:numId w:val="20"/>
      </w:numPr>
    </w:pPr>
  </w:style>
  <w:style w:type="paragraph" w:customStyle="1" w:styleId="Paragraphenumchiffre">
    <w:name w:val="Paragraphe numchiffre"/>
    <w:basedOn w:val="Normal"/>
    <w:pPr>
      <w:numPr>
        <w:numId w:val="19"/>
      </w:numPr>
      <w:spacing w:before="280" w:after="120"/>
    </w:pPr>
  </w:style>
  <w:style w:type="paragraph" w:customStyle="1" w:styleId="Paragraphenumlettre">
    <w:name w:val="Paragraphe numlettre"/>
    <w:basedOn w:val="Paragraphenumchiffre"/>
    <w:pPr>
      <w:numPr>
        <w:numId w:val="16"/>
      </w:numPr>
    </w:pPr>
  </w:style>
  <w:style w:type="paragraph" w:customStyle="1" w:styleId="Puce2">
    <w:name w:val="Puce 2"/>
    <w:basedOn w:val="Puce1"/>
  </w:style>
  <w:style w:type="paragraph" w:customStyle="1" w:styleId="Textedebulles1">
    <w:name w:val="Texte de bulles1"/>
    <w:basedOn w:val="Normal"/>
    <w:rPr>
      <w:rFonts w:ascii="Tahoma" w:hAnsi="Tahoma" w:cs="Tahoma"/>
      <w:sz w:val="16"/>
      <w:szCs w:val="16"/>
    </w:rPr>
  </w:style>
  <w:style w:type="paragraph" w:customStyle="1" w:styleId="CommentSubject">
    <w:name w:val="Comment Subject"/>
    <w:basedOn w:val="Commentaire1"/>
    <w:next w:val="Commentaire1"/>
    <w:pPr>
      <w:keepNext w:val="0"/>
      <w:spacing w:before="0" w:after="200"/>
    </w:pPr>
    <w:rPr>
      <w:rFonts w:cs="Times New Roman"/>
      <w:b/>
    </w:rPr>
  </w:style>
  <w:style w:type="paragraph" w:customStyle="1" w:styleId="Corpsdetexte31">
    <w:name w:val="Corps de texte 31"/>
    <w:basedOn w:val="Normal"/>
    <w:pPr>
      <w:spacing w:after="120"/>
    </w:pPr>
    <w:rPr>
      <w:sz w:val="16"/>
      <w:szCs w:val="16"/>
    </w:rPr>
  </w:style>
  <w:style w:type="paragraph" w:customStyle="1" w:styleId="pprag1">
    <w:name w:val="pprag 1"/>
    <w:basedOn w:val="Normal"/>
    <w:pPr>
      <w:keepNext/>
      <w:pageBreakBefore/>
      <w:numPr>
        <w:numId w:val="8"/>
      </w:numPr>
      <w:tabs>
        <w:tab w:val="left" w:pos="567"/>
      </w:tabs>
      <w:spacing w:after="240" w:line="240" w:lineRule="auto"/>
      <w:jc w:val="left"/>
    </w:pPr>
    <w:rPr>
      <w:rFonts w:ascii="Times New Roman" w:hAnsi="Times New Roman" w:cs="Arial"/>
      <w:b/>
      <w:bCs/>
      <w:kern w:val="1"/>
      <w:sz w:val="32"/>
      <w:szCs w:val="32"/>
      <w:lang w:val="en-GB"/>
    </w:rPr>
  </w:style>
  <w:style w:type="paragraph" w:styleId="TM1">
    <w:name w:val="toc 1"/>
    <w:basedOn w:val="Normal"/>
    <w:next w:val="Normal"/>
    <w:uiPriority w:val="39"/>
    <w:pPr>
      <w:tabs>
        <w:tab w:val="left" w:pos="720"/>
        <w:tab w:val="right" w:leader="dot" w:pos="9074"/>
      </w:tabs>
    </w:pPr>
    <w:rPr>
      <w:b/>
      <w:sz w:val="18"/>
      <w:szCs w:val="18"/>
    </w:rPr>
  </w:style>
  <w:style w:type="paragraph" w:styleId="TM2">
    <w:name w:val="toc 2"/>
    <w:basedOn w:val="Normal"/>
    <w:next w:val="Normal"/>
    <w:uiPriority w:val="39"/>
    <w:pPr>
      <w:tabs>
        <w:tab w:val="left" w:pos="4560"/>
        <w:tab w:val="right" w:leader="dot" w:pos="12674"/>
      </w:tabs>
      <w:ind w:left="600" w:hanging="400"/>
      <w:jc w:val="left"/>
    </w:pPr>
  </w:style>
  <w:style w:type="paragraph" w:styleId="TM3">
    <w:name w:val="toc 3"/>
    <w:basedOn w:val="Normal"/>
    <w:next w:val="Normal"/>
    <w:uiPriority w:val="39"/>
    <w:pPr>
      <w:ind w:left="400"/>
    </w:pPr>
  </w:style>
  <w:style w:type="paragraph" w:styleId="TM4">
    <w:name w:val="toc 4"/>
    <w:basedOn w:val="Rpertoire"/>
    <w:uiPriority w:val="39"/>
    <w:pPr>
      <w:tabs>
        <w:tab w:val="right" w:leader="dot" w:pos="13882"/>
      </w:tabs>
      <w:ind w:left="849"/>
    </w:pPr>
  </w:style>
  <w:style w:type="paragraph" w:styleId="TM5">
    <w:name w:val="toc 5"/>
    <w:basedOn w:val="Rpertoire"/>
    <w:uiPriority w:val="39"/>
    <w:pPr>
      <w:tabs>
        <w:tab w:val="right" w:leader="dot" w:pos="15297"/>
      </w:tabs>
      <w:ind w:left="1132"/>
    </w:pPr>
  </w:style>
  <w:style w:type="paragraph" w:styleId="TM6">
    <w:name w:val="toc 6"/>
    <w:basedOn w:val="Rpertoire"/>
    <w:uiPriority w:val="39"/>
    <w:pPr>
      <w:tabs>
        <w:tab w:val="right" w:leader="dot" w:pos="16712"/>
      </w:tabs>
      <w:ind w:left="1415"/>
    </w:pPr>
  </w:style>
  <w:style w:type="paragraph" w:styleId="TM7">
    <w:name w:val="toc 7"/>
    <w:basedOn w:val="Rpertoire"/>
    <w:uiPriority w:val="39"/>
    <w:pPr>
      <w:tabs>
        <w:tab w:val="right" w:leader="dot" w:pos="18127"/>
      </w:tabs>
      <w:ind w:left="1698"/>
    </w:pPr>
  </w:style>
  <w:style w:type="paragraph" w:styleId="TM8">
    <w:name w:val="toc 8"/>
    <w:basedOn w:val="Rpertoire"/>
    <w:uiPriority w:val="39"/>
    <w:pPr>
      <w:tabs>
        <w:tab w:val="right" w:leader="dot" w:pos="19542"/>
      </w:tabs>
      <w:ind w:left="1981"/>
    </w:pPr>
  </w:style>
  <w:style w:type="paragraph" w:styleId="TM9">
    <w:name w:val="toc 9"/>
    <w:basedOn w:val="Rpertoire"/>
    <w:uiPriority w:val="39"/>
    <w:pPr>
      <w:tabs>
        <w:tab w:val="right" w:leader="dot" w:pos="20957"/>
      </w:tabs>
      <w:ind w:left="2264"/>
    </w:pPr>
  </w:style>
  <w:style w:type="paragraph" w:customStyle="1" w:styleId="Tabledesmatiresniveau10">
    <w:name w:val="Table des matières niveau 10"/>
    <w:basedOn w:val="Rpertoire"/>
    <w:pPr>
      <w:tabs>
        <w:tab w:val="right" w:leader="dot" w:pos="22372"/>
      </w:tabs>
      <w:ind w:left="2547"/>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extedebulles">
    <w:name w:val="Balloon Text"/>
    <w:basedOn w:val="Normal"/>
    <w:link w:val="TextedebullesCar"/>
    <w:uiPriority w:val="99"/>
    <w:semiHidden/>
    <w:unhideWhenUsed/>
    <w:rsid w:val="0035562A"/>
    <w:pPr>
      <w:spacing w:after="0" w:line="240" w:lineRule="auto"/>
    </w:pPr>
    <w:rPr>
      <w:rFonts w:ascii="Times New Roman" w:hAnsi="Times New Roman"/>
      <w:sz w:val="18"/>
      <w:szCs w:val="18"/>
    </w:rPr>
  </w:style>
  <w:style w:type="character" w:customStyle="1" w:styleId="TextedebullesCar">
    <w:name w:val="Texte de bulles Car"/>
    <w:link w:val="Textedebulles"/>
    <w:uiPriority w:val="99"/>
    <w:semiHidden/>
    <w:rsid w:val="0035562A"/>
    <w:rPr>
      <w:sz w:val="18"/>
      <w:szCs w:val="18"/>
      <w:lang w:eastAsia="ar-SA"/>
    </w:rPr>
  </w:style>
  <w:style w:type="table" w:styleId="Grilledutableau">
    <w:name w:val="Table Grid"/>
    <w:basedOn w:val="TableauNormal"/>
    <w:uiPriority w:val="39"/>
    <w:rsid w:val="00547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1"/>
    <w:qFormat/>
    <w:rsid w:val="00277015"/>
    <w:pPr>
      <w:ind w:left="708"/>
    </w:pPr>
  </w:style>
  <w:style w:type="paragraph" w:styleId="Index1">
    <w:name w:val="index 1"/>
    <w:basedOn w:val="Normal"/>
    <w:next w:val="Normal"/>
    <w:autoRedefine/>
    <w:uiPriority w:val="99"/>
    <w:unhideWhenUsed/>
    <w:rsid w:val="008E076C"/>
    <w:pPr>
      <w:spacing w:after="0"/>
      <w:ind w:left="200" w:hanging="200"/>
      <w:jc w:val="left"/>
    </w:pPr>
    <w:rPr>
      <w:rFonts w:asciiTheme="minorHAnsi" w:hAnsiTheme="minorHAnsi" w:cstheme="minorHAnsi"/>
      <w:sz w:val="18"/>
      <w:szCs w:val="18"/>
    </w:rPr>
  </w:style>
  <w:style w:type="paragraph" w:styleId="Index2">
    <w:name w:val="index 2"/>
    <w:basedOn w:val="Normal"/>
    <w:next w:val="Normal"/>
    <w:autoRedefine/>
    <w:uiPriority w:val="99"/>
    <w:unhideWhenUsed/>
    <w:rsid w:val="008E076C"/>
    <w:pPr>
      <w:spacing w:after="0"/>
      <w:ind w:left="400" w:hanging="200"/>
      <w:jc w:val="left"/>
    </w:pPr>
    <w:rPr>
      <w:rFonts w:asciiTheme="minorHAnsi" w:hAnsiTheme="minorHAnsi" w:cstheme="minorHAnsi"/>
      <w:sz w:val="18"/>
      <w:szCs w:val="18"/>
    </w:rPr>
  </w:style>
  <w:style w:type="paragraph" w:styleId="Index3">
    <w:name w:val="index 3"/>
    <w:basedOn w:val="Normal"/>
    <w:next w:val="Normal"/>
    <w:autoRedefine/>
    <w:uiPriority w:val="99"/>
    <w:unhideWhenUsed/>
    <w:rsid w:val="008E076C"/>
    <w:pPr>
      <w:spacing w:after="0"/>
      <w:ind w:left="600" w:hanging="200"/>
      <w:jc w:val="left"/>
    </w:pPr>
    <w:rPr>
      <w:rFonts w:asciiTheme="minorHAnsi" w:hAnsiTheme="minorHAnsi" w:cstheme="minorHAnsi"/>
      <w:sz w:val="18"/>
      <w:szCs w:val="18"/>
    </w:rPr>
  </w:style>
  <w:style w:type="paragraph" w:styleId="Index4">
    <w:name w:val="index 4"/>
    <w:basedOn w:val="Normal"/>
    <w:next w:val="Normal"/>
    <w:autoRedefine/>
    <w:uiPriority w:val="99"/>
    <w:unhideWhenUsed/>
    <w:rsid w:val="008E076C"/>
    <w:pPr>
      <w:spacing w:after="0"/>
      <w:ind w:left="800" w:hanging="200"/>
      <w:jc w:val="left"/>
    </w:pPr>
    <w:rPr>
      <w:rFonts w:asciiTheme="minorHAnsi" w:hAnsiTheme="minorHAnsi" w:cstheme="minorHAnsi"/>
      <w:sz w:val="18"/>
      <w:szCs w:val="18"/>
    </w:rPr>
  </w:style>
  <w:style w:type="paragraph" w:styleId="Index5">
    <w:name w:val="index 5"/>
    <w:basedOn w:val="Normal"/>
    <w:next w:val="Normal"/>
    <w:autoRedefine/>
    <w:uiPriority w:val="99"/>
    <w:unhideWhenUsed/>
    <w:rsid w:val="008E076C"/>
    <w:pPr>
      <w:spacing w:after="0"/>
      <w:ind w:left="1000" w:hanging="200"/>
      <w:jc w:val="left"/>
    </w:pPr>
    <w:rPr>
      <w:rFonts w:asciiTheme="minorHAnsi" w:hAnsiTheme="minorHAnsi" w:cstheme="minorHAnsi"/>
      <w:sz w:val="18"/>
      <w:szCs w:val="18"/>
    </w:rPr>
  </w:style>
  <w:style w:type="paragraph" w:styleId="Index6">
    <w:name w:val="index 6"/>
    <w:basedOn w:val="Normal"/>
    <w:next w:val="Normal"/>
    <w:autoRedefine/>
    <w:uiPriority w:val="99"/>
    <w:unhideWhenUsed/>
    <w:rsid w:val="008E076C"/>
    <w:pPr>
      <w:spacing w:after="0"/>
      <w:ind w:left="1200" w:hanging="200"/>
      <w:jc w:val="left"/>
    </w:pPr>
    <w:rPr>
      <w:rFonts w:asciiTheme="minorHAnsi" w:hAnsiTheme="minorHAnsi" w:cstheme="minorHAnsi"/>
      <w:sz w:val="18"/>
      <w:szCs w:val="18"/>
    </w:rPr>
  </w:style>
  <w:style w:type="paragraph" w:styleId="Index7">
    <w:name w:val="index 7"/>
    <w:basedOn w:val="Normal"/>
    <w:next w:val="Normal"/>
    <w:autoRedefine/>
    <w:uiPriority w:val="99"/>
    <w:unhideWhenUsed/>
    <w:rsid w:val="008E076C"/>
    <w:pPr>
      <w:spacing w:after="0"/>
      <w:ind w:left="1400" w:hanging="200"/>
      <w:jc w:val="left"/>
    </w:pPr>
    <w:rPr>
      <w:rFonts w:asciiTheme="minorHAnsi" w:hAnsiTheme="minorHAnsi" w:cstheme="minorHAnsi"/>
      <w:sz w:val="18"/>
      <w:szCs w:val="18"/>
    </w:rPr>
  </w:style>
  <w:style w:type="paragraph" w:styleId="Index8">
    <w:name w:val="index 8"/>
    <w:basedOn w:val="Normal"/>
    <w:next w:val="Normal"/>
    <w:autoRedefine/>
    <w:uiPriority w:val="99"/>
    <w:unhideWhenUsed/>
    <w:rsid w:val="008E076C"/>
    <w:pPr>
      <w:spacing w:after="0"/>
      <w:ind w:left="1600" w:hanging="200"/>
      <w:jc w:val="left"/>
    </w:pPr>
    <w:rPr>
      <w:rFonts w:asciiTheme="minorHAnsi" w:hAnsiTheme="minorHAnsi" w:cstheme="minorHAnsi"/>
      <w:sz w:val="18"/>
      <w:szCs w:val="18"/>
    </w:rPr>
  </w:style>
  <w:style w:type="paragraph" w:styleId="Index9">
    <w:name w:val="index 9"/>
    <w:basedOn w:val="Normal"/>
    <w:next w:val="Normal"/>
    <w:autoRedefine/>
    <w:uiPriority w:val="99"/>
    <w:unhideWhenUsed/>
    <w:rsid w:val="008E076C"/>
    <w:pPr>
      <w:spacing w:after="0"/>
      <w:ind w:left="1800" w:hanging="200"/>
      <w:jc w:val="left"/>
    </w:pPr>
    <w:rPr>
      <w:rFonts w:asciiTheme="minorHAnsi" w:hAnsiTheme="minorHAnsi" w:cstheme="minorHAnsi"/>
      <w:sz w:val="18"/>
      <w:szCs w:val="18"/>
    </w:rPr>
  </w:style>
  <w:style w:type="paragraph" w:styleId="Titreindex">
    <w:name w:val="index heading"/>
    <w:basedOn w:val="Normal"/>
    <w:next w:val="Index1"/>
    <w:uiPriority w:val="99"/>
    <w:unhideWhenUsed/>
    <w:rsid w:val="008E076C"/>
    <w:pPr>
      <w:spacing w:before="240" w:after="120"/>
      <w:jc w:val="center"/>
    </w:pPr>
    <w:rPr>
      <w:rFonts w:asciiTheme="minorHAnsi" w:hAnsiTheme="minorHAnsi" w:cstheme="minorHAnsi"/>
      <w:b/>
      <w:bCs/>
      <w:sz w:val="26"/>
      <w:szCs w:val="26"/>
    </w:rPr>
  </w:style>
  <w:style w:type="paragraph" w:styleId="Rvision">
    <w:name w:val="Revision"/>
    <w:hidden/>
    <w:uiPriority w:val="99"/>
    <w:semiHidden/>
    <w:rsid w:val="007C43DD"/>
    <w:rPr>
      <w:rFonts w:ascii="Arial" w:hAnsi="Arial"/>
      <w:szCs w:val="24"/>
      <w:lang w:eastAsia="ar-SA"/>
    </w:rPr>
  </w:style>
  <w:style w:type="character" w:styleId="Marquedecommentaire">
    <w:name w:val="annotation reference"/>
    <w:basedOn w:val="Policepardfaut"/>
    <w:uiPriority w:val="99"/>
    <w:semiHidden/>
    <w:unhideWhenUsed/>
    <w:rsid w:val="00E02F11"/>
    <w:rPr>
      <w:sz w:val="16"/>
      <w:szCs w:val="16"/>
    </w:rPr>
  </w:style>
  <w:style w:type="paragraph" w:styleId="Commentaire">
    <w:name w:val="annotation text"/>
    <w:basedOn w:val="Normal"/>
    <w:link w:val="CommentaireCar"/>
    <w:uiPriority w:val="99"/>
    <w:unhideWhenUsed/>
    <w:rsid w:val="00E02F11"/>
    <w:pPr>
      <w:spacing w:line="240" w:lineRule="auto"/>
    </w:pPr>
    <w:rPr>
      <w:szCs w:val="20"/>
    </w:rPr>
  </w:style>
  <w:style w:type="character" w:customStyle="1" w:styleId="CommentaireCar">
    <w:name w:val="Commentaire Car"/>
    <w:basedOn w:val="Policepardfaut"/>
    <w:link w:val="Commentaire"/>
    <w:uiPriority w:val="99"/>
    <w:rsid w:val="00E02F11"/>
    <w:rPr>
      <w:rFonts w:ascii="Arial" w:hAnsi="Arial"/>
      <w:lang w:eastAsia="ar-SA"/>
    </w:rPr>
  </w:style>
  <w:style w:type="paragraph" w:styleId="Objetducommentaire">
    <w:name w:val="annotation subject"/>
    <w:basedOn w:val="Commentaire"/>
    <w:next w:val="Commentaire"/>
    <w:link w:val="ObjetducommentaireCar"/>
    <w:uiPriority w:val="99"/>
    <w:semiHidden/>
    <w:unhideWhenUsed/>
    <w:rsid w:val="00E02F11"/>
    <w:rPr>
      <w:b/>
      <w:bCs/>
    </w:rPr>
  </w:style>
  <w:style w:type="character" w:customStyle="1" w:styleId="ObjetducommentaireCar">
    <w:name w:val="Objet du commentaire Car"/>
    <w:basedOn w:val="CommentaireCar"/>
    <w:link w:val="Objetducommentaire"/>
    <w:uiPriority w:val="99"/>
    <w:semiHidden/>
    <w:rsid w:val="00E02F11"/>
    <w:rPr>
      <w:rFonts w:ascii="Arial" w:hAnsi="Arial"/>
      <w:b/>
      <w:bCs/>
      <w:lang w:eastAsia="ar-SA"/>
    </w:rPr>
  </w:style>
  <w:style w:type="character" w:customStyle="1" w:styleId="UnresolvedMention">
    <w:name w:val="Unresolved Mention"/>
    <w:basedOn w:val="Policepardfaut"/>
    <w:uiPriority w:val="99"/>
    <w:semiHidden/>
    <w:unhideWhenUsed/>
    <w:rsid w:val="006F5E73"/>
    <w:rPr>
      <w:color w:val="605E5C"/>
      <w:shd w:val="clear" w:color="auto" w:fill="E1DFDD"/>
    </w:rPr>
  </w:style>
  <w:style w:type="paragraph" w:customStyle="1" w:styleId="Annexetitle">
    <w:name w:val="Annexe_title"/>
    <w:basedOn w:val="Titre1"/>
    <w:next w:val="Normal"/>
    <w:rsid w:val="007470FB"/>
    <w:pPr>
      <w:keepNext w:val="0"/>
      <w:widowControl w:val="0"/>
      <w:numPr>
        <w:numId w:val="0"/>
      </w:numPr>
      <w:tabs>
        <w:tab w:val="left" w:pos="1701"/>
        <w:tab w:val="left" w:pos="2552"/>
      </w:tabs>
      <w:spacing w:before="240" w:after="240" w:line="240" w:lineRule="auto"/>
      <w:jc w:val="center"/>
    </w:pPr>
    <w:rPr>
      <w:color w:val="auto"/>
      <w:kern w:val="0"/>
      <w:sz w:val="24"/>
    </w:rPr>
  </w:style>
  <w:style w:type="paragraph" w:customStyle="1" w:styleId="colonne">
    <w:name w:val="colonne"/>
    <w:basedOn w:val="Normal"/>
    <w:rsid w:val="007470FB"/>
    <w:pPr>
      <w:spacing w:after="120" w:line="240" w:lineRule="auto"/>
    </w:pPr>
    <w:rPr>
      <w:rFonts w:ascii="Optima" w:hAnsi="Optima" w:cs="CG Times (W1)"/>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3055">
      <w:bodyDiv w:val="1"/>
      <w:marLeft w:val="0"/>
      <w:marRight w:val="0"/>
      <w:marTop w:val="0"/>
      <w:marBottom w:val="0"/>
      <w:divBdr>
        <w:top w:val="none" w:sz="0" w:space="0" w:color="auto"/>
        <w:left w:val="none" w:sz="0" w:space="0" w:color="auto"/>
        <w:bottom w:val="none" w:sz="0" w:space="0" w:color="auto"/>
        <w:right w:val="none" w:sz="0" w:space="0" w:color="auto"/>
      </w:divBdr>
    </w:div>
    <w:div w:id="452404070">
      <w:bodyDiv w:val="1"/>
      <w:marLeft w:val="0"/>
      <w:marRight w:val="0"/>
      <w:marTop w:val="0"/>
      <w:marBottom w:val="0"/>
      <w:divBdr>
        <w:top w:val="none" w:sz="0" w:space="0" w:color="auto"/>
        <w:left w:val="none" w:sz="0" w:space="0" w:color="auto"/>
        <w:bottom w:val="none" w:sz="0" w:space="0" w:color="auto"/>
        <w:right w:val="none" w:sz="0" w:space="0" w:color="auto"/>
      </w:divBdr>
    </w:div>
    <w:div w:id="570893776">
      <w:bodyDiv w:val="1"/>
      <w:marLeft w:val="0"/>
      <w:marRight w:val="0"/>
      <w:marTop w:val="0"/>
      <w:marBottom w:val="0"/>
      <w:divBdr>
        <w:top w:val="none" w:sz="0" w:space="0" w:color="auto"/>
        <w:left w:val="none" w:sz="0" w:space="0" w:color="auto"/>
        <w:bottom w:val="none" w:sz="0" w:space="0" w:color="auto"/>
        <w:right w:val="none" w:sz="0" w:space="0" w:color="auto"/>
      </w:divBdr>
    </w:div>
    <w:div w:id="736781167">
      <w:bodyDiv w:val="1"/>
      <w:marLeft w:val="0"/>
      <w:marRight w:val="0"/>
      <w:marTop w:val="0"/>
      <w:marBottom w:val="0"/>
      <w:divBdr>
        <w:top w:val="none" w:sz="0" w:space="0" w:color="auto"/>
        <w:left w:val="none" w:sz="0" w:space="0" w:color="auto"/>
        <w:bottom w:val="none" w:sz="0" w:space="0" w:color="auto"/>
        <w:right w:val="none" w:sz="0" w:space="0" w:color="auto"/>
      </w:divBdr>
    </w:div>
    <w:div w:id="1128011839">
      <w:bodyDiv w:val="1"/>
      <w:marLeft w:val="0"/>
      <w:marRight w:val="0"/>
      <w:marTop w:val="0"/>
      <w:marBottom w:val="0"/>
      <w:divBdr>
        <w:top w:val="none" w:sz="0" w:space="0" w:color="auto"/>
        <w:left w:val="none" w:sz="0" w:space="0" w:color="auto"/>
        <w:bottom w:val="none" w:sz="0" w:space="0" w:color="auto"/>
        <w:right w:val="none" w:sz="0" w:space="0" w:color="auto"/>
      </w:divBdr>
    </w:div>
    <w:div w:id="1499350808">
      <w:bodyDiv w:val="1"/>
      <w:marLeft w:val="0"/>
      <w:marRight w:val="0"/>
      <w:marTop w:val="0"/>
      <w:marBottom w:val="0"/>
      <w:divBdr>
        <w:top w:val="none" w:sz="0" w:space="0" w:color="auto"/>
        <w:left w:val="none" w:sz="0" w:space="0" w:color="auto"/>
        <w:bottom w:val="none" w:sz="0" w:space="0" w:color="auto"/>
        <w:right w:val="none" w:sz="0" w:space="0" w:color="auto"/>
      </w:divBdr>
    </w:div>
    <w:div w:id="1839420647">
      <w:bodyDiv w:val="1"/>
      <w:marLeft w:val="0"/>
      <w:marRight w:val="0"/>
      <w:marTop w:val="0"/>
      <w:marBottom w:val="0"/>
      <w:divBdr>
        <w:top w:val="none" w:sz="0" w:space="0" w:color="auto"/>
        <w:left w:val="none" w:sz="0" w:space="0" w:color="auto"/>
        <w:bottom w:val="none" w:sz="0" w:space="0" w:color="auto"/>
        <w:right w:val="none" w:sz="0" w:space="0" w:color="auto"/>
      </w:divBdr>
    </w:div>
    <w:div w:id="199459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A405D-C4F0-486A-835D-18C3351ED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266</Words>
  <Characters>1465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Procédures de passation de marché et règles d'attribution des contrats (FR)</vt:lpstr>
    </vt:vector>
  </TitlesOfParts>
  <Company/>
  <LinksUpToDate>false</LinksUpToDate>
  <CharactersWithSpaces>1728</CharactersWithSpaces>
  <SharedDoc>false</SharedDoc>
  <HLinks>
    <vt:vector size="552" baseType="variant">
      <vt:variant>
        <vt:i4>545980419</vt:i4>
      </vt:variant>
      <vt:variant>
        <vt:i4>585</vt:i4>
      </vt:variant>
      <vt:variant>
        <vt:i4>0</vt:i4>
      </vt:variant>
      <vt:variant>
        <vt:i4>5</vt:i4>
      </vt:variant>
      <vt:variant>
        <vt:lpwstr/>
      </vt:variant>
      <vt:variant>
        <vt:lpwstr>_2.3.3.1.6_Critères_d’attribution</vt:lpwstr>
      </vt:variant>
      <vt:variant>
        <vt:i4>2031673</vt:i4>
      </vt:variant>
      <vt:variant>
        <vt:i4>536</vt:i4>
      </vt:variant>
      <vt:variant>
        <vt:i4>0</vt:i4>
      </vt:variant>
      <vt:variant>
        <vt:i4>5</vt:i4>
      </vt:variant>
      <vt:variant>
        <vt:lpwstr/>
      </vt:variant>
      <vt:variant>
        <vt:lpwstr>_Toc34984470</vt:lpwstr>
      </vt:variant>
      <vt:variant>
        <vt:i4>1441848</vt:i4>
      </vt:variant>
      <vt:variant>
        <vt:i4>530</vt:i4>
      </vt:variant>
      <vt:variant>
        <vt:i4>0</vt:i4>
      </vt:variant>
      <vt:variant>
        <vt:i4>5</vt:i4>
      </vt:variant>
      <vt:variant>
        <vt:lpwstr/>
      </vt:variant>
      <vt:variant>
        <vt:lpwstr>_Toc34984469</vt:lpwstr>
      </vt:variant>
      <vt:variant>
        <vt:i4>1507384</vt:i4>
      </vt:variant>
      <vt:variant>
        <vt:i4>524</vt:i4>
      </vt:variant>
      <vt:variant>
        <vt:i4>0</vt:i4>
      </vt:variant>
      <vt:variant>
        <vt:i4>5</vt:i4>
      </vt:variant>
      <vt:variant>
        <vt:lpwstr/>
      </vt:variant>
      <vt:variant>
        <vt:lpwstr>_Toc34984468</vt:lpwstr>
      </vt:variant>
      <vt:variant>
        <vt:i4>1572920</vt:i4>
      </vt:variant>
      <vt:variant>
        <vt:i4>518</vt:i4>
      </vt:variant>
      <vt:variant>
        <vt:i4>0</vt:i4>
      </vt:variant>
      <vt:variant>
        <vt:i4>5</vt:i4>
      </vt:variant>
      <vt:variant>
        <vt:lpwstr/>
      </vt:variant>
      <vt:variant>
        <vt:lpwstr>_Toc34984467</vt:lpwstr>
      </vt:variant>
      <vt:variant>
        <vt:i4>1638456</vt:i4>
      </vt:variant>
      <vt:variant>
        <vt:i4>512</vt:i4>
      </vt:variant>
      <vt:variant>
        <vt:i4>0</vt:i4>
      </vt:variant>
      <vt:variant>
        <vt:i4>5</vt:i4>
      </vt:variant>
      <vt:variant>
        <vt:lpwstr/>
      </vt:variant>
      <vt:variant>
        <vt:lpwstr>_Toc34984466</vt:lpwstr>
      </vt:variant>
      <vt:variant>
        <vt:i4>1703992</vt:i4>
      </vt:variant>
      <vt:variant>
        <vt:i4>506</vt:i4>
      </vt:variant>
      <vt:variant>
        <vt:i4>0</vt:i4>
      </vt:variant>
      <vt:variant>
        <vt:i4>5</vt:i4>
      </vt:variant>
      <vt:variant>
        <vt:lpwstr/>
      </vt:variant>
      <vt:variant>
        <vt:lpwstr>_Toc34984465</vt:lpwstr>
      </vt:variant>
      <vt:variant>
        <vt:i4>1769528</vt:i4>
      </vt:variant>
      <vt:variant>
        <vt:i4>500</vt:i4>
      </vt:variant>
      <vt:variant>
        <vt:i4>0</vt:i4>
      </vt:variant>
      <vt:variant>
        <vt:i4>5</vt:i4>
      </vt:variant>
      <vt:variant>
        <vt:lpwstr/>
      </vt:variant>
      <vt:variant>
        <vt:lpwstr>_Toc34984464</vt:lpwstr>
      </vt:variant>
      <vt:variant>
        <vt:i4>1835064</vt:i4>
      </vt:variant>
      <vt:variant>
        <vt:i4>494</vt:i4>
      </vt:variant>
      <vt:variant>
        <vt:i4>0</vt:i4>
      </vt:variant>
      <vt:variant>
        <vt:i4>5</vt:i4>
      </vt:variant>
      <vt:variant>
        <vt:lpwstr/>
      </vt:variant>
      <vt:variant>
        <vt:lpwstr>_Toc34984463</vt:lpwstr>
      </vt:variant>
      <vt:variant>
        <vt:i4>1900600</vt:i4>
      </vt:variant>
      <vt:variant>
        <vt:i4>488</vt:i4>
      </vt:variant>
      <vt:variant>
        <vt:i4>0</vt:i4>
      </vt:variant>
      <vt:variant>
        <vt:i4>5</vt:i4>
      </vt:variant>
      <vt:variant>
        <vt:lpwstr/>
      </vt:variant>
      <vt:variant>
        <vt:lpwstr>_Toc34984462</vt:lpwstr>
      </vt:variant>
      <vt:variant>
        <vt:i4>1966136</vt:i4>
      </vt:variant>
      <vt:variant>
        <vt:i4>482</vt:i4>
      </vt:variant>
      <vt:variant>
        <vt:i4>0</vt:i4>
      </vt:variant>
      <vt:variant>
        <vt:i4>5</vt:i4>
      </vt:variant>
      <vt:variant>
        <vt:lpwstr/>
      </vt:variant>
      <vt:variant>
        <vt:lpwstr>_Toc34984461</vt:lpwstr>
      </vt:variant>
      <vt:variant>
        <vt:i4>2031672</vt:i4>
      </vt:variant>
      <vt:variant>
        <vt:i4>476</vt:i4>
      </vt:variant>
      <vt:variant>
        <vt:i4>0</vt:i4>
      </vt:variant>
      <vt:variant>
        <vt:i4>5</vt:i4>
      </vt:variant>
      <vt:variant>
        <vt:lpwstr/>
      </vt:variant>
      <vt:variant>
        <vt:lpwstr>_Toc34984460</vt:lpwstr>
      </vt:variant>
      <vt:variant>
        <vt:i4>1441851</vt:i4>
      </vt:variant>
      <vt:variant>
        <vt:i4>470</vt:i4>
      </vt:variant>
      <vt:variant>
        <vt:i4>0</vt:i4>
      </vt:variant>
      <vt:variant>
        <vt:i4>5</vt:i4>
      </vt:variant>
      <vt:variant>
        <vt:lpwstr/>
      </vt:variant>
      <vt:variant>
        <vt:lpwstr>_Toc34984459</vt:lpwstr>
      </vt:variant>
      <vt:variant>
        <vt:i4>1507387</vt:i4>
      </vt:variant>
      <vt:variant>
        <vt:i4>464</vt:i4>
      </vt:variant>
      <vt:variant>
        <vt:i4>0</vt:i4>
      </vt:variant>
      <vt:variant>
        <vt:i4>5</vt:i4>
      </vt:variant>
      <vt:variant>
        <vt:lpwstr/>
      </vt:variant>
      <vt:variant>
        <vt:lpwstr>_Toc34984458</vt:lpwstr>
      </vt:variant>
      <vt:variant>
        <vt:i4>1572923</vt:i4>
      </vt:variant>
      <vt:variant>
        <vt:i4>458</vt:i4>
      </vt:variant>
      <vt:variant>
        <vt:i4>0</vt:i4>
      </vt:variant>
      <vt:variant>
        <vt:i4>5</vt:i4>
      </vt:variant>
      <vt:variant>
        <vt:lpwstr/>
      </vt:variant>
      <vt:variant>
        <vt:lpwstr>_Toc34984457</vt:lpwstr>
      </vt:variant>
      <vt:variant>
        <vt:i4>1638459</vt:i4>
      </vt:variant>
      <vt:variant>
        <vt:i4>452</vt:i4>
      </vt:variant>
      <vt:variant>
        <vt:i4>0</vt:i4>
      </vt:variant>
      <vt:variant>
        <vt:i4>5</vt:i4>
      </vt:variant>
      <vt:variant>
        <vt:lpwstr/>
      </vt:variant>
      <vt:variant>
        <vt:lpwstr>_Toc34984456</vt:lpwstr>
      </vt:variant>
      <vt:variant>
        <vt:i4>1703995</vt:i4>
      </vt:variant>
      <vt:variant>
        <vt:i4>446</vt:i4>
      </vt:variant>
      <vt:variant>
        <vt:i4>0</vt:i4>
      </vt:variant>
      <vt:variant>
        <vt:i4>5</vt:i4>
      </vt:variant>
      <vt:variant>
        <vt:lpwstr/>
      </vt:variant>
      <vt:variant>
        <vt:lpwstr>_Toc34984455</vt:lpwstr>
      </vt:variant>
      <vt:variant>
        <vt:i4>1769531</vt:i4>
      </vt:variant>
      <vt:variant>
        <vt:i4>440</vt:i4>
      </vt:variant>
      <vt:variant>
        <vt:i4>0</vt:i4>
      </vt:variant>
      <vt:variant>
        <vt:i4>5</vt:i4>
      </vt:variant>
      <vt:variant>
        <vt:lpwstr/>
      </vt:variant>
      <vt:variant>
        <vt:lpwstr>_Toc34984454</vt:lpwstr>
      </vt:variant>
      <vt:variant>
        <vt:i4>1835067</vt:i4>
      </vt:variant>
      <vt:variant>
        <vt:i4>434</vt:i4>
      </vt:variant>
      <vt:variant>
        <vt:i4>0</vt:i4>
      </vt:variant>
      <vt:variant>
        <vt:i4>5</vt:i4>
      </vt:variant>
      <vt:variant>
        <vt:lpwstr/>
      </vt:variant>
      <vt:variant>
        <vt:lpwstr>_Toc34984453</vt:lpwstr>
      </vt:variant>
      <vt:variant>
        <vt:i4>1900603</vt:i4>
      </vt:variant>
      <vt:variant>
        <vt:i4>428</vt:i4>
      </vt:variant>
      <vt:variant>
        <vt:i4>0</vt:i4>
      </vt:variant>
      <vt:variant>
        <vt:i4>5</vt:i4>
      </vt:variant>
      <vt:variant>
        <vt:lpwstr/>
      </vt:variant>
      <vt:variant>
        <vt:lpwstr>_Toc34984452</vt:lpwstr>
      </vt:variant>
      <vt:variant>
        <vt:i4>1966139</vt:i4>
      </vt:variant>
      <vt:variant>
        <vt:i4>422</vt:i4>
      </vt:variant>
      <vt:variant>
        <vt:i4>0</vt:i4>
      </vt:variant>
      <vt:variant>
        <vt:i4>5</vt:i4>
      </vt:variant>
      <vt:variant>
        <vt:lpwstr/>
      </vt:variant>
      <vt:variant>
        <vt:lpwstr>_Toc34984451</vt:lpwstr>
      </vt:variant>
      <vt:variant>
        <vt:i4>2031675</vt:i4>
      </vt:variant>
      <vt:variant>
        <vt:i4>416</vt:i4>
      </vt:variant>
      <vt:variant>
        <vt:i4>0</vt:i4>
      </vt:variant>
      <vt:variant>
        <vt:i4>5</vt:i4>
      </vt:variant>
      <vt:variant>
        <vt:lpwstr/>
      </vt:variant>
      <vt:variant>
        <vt:lpwstr>_Toc34984450</vt:lpwstr>
      </vt:variant>
      <vt:variant>
        <vt:i4>1441850</vt:i4>
      </vt:variant>
      <vt:variant>
        <vt:i4>410</vt:i4>
      </vt:variant>
      <vt:variant>
        <vt:i4>0</vt:i4>
      </vt:variant>
      <vt:variant>
        <vt:i4>5</vt:i4>
      </vt:variant>
      <vt:variant>
        <vt:lpwstr/>
      </vt:variant>
      <vt:variant>
        <vt:lpwstr>_Toc34984449</vt:lpwstr>
      </vt:variant>
      <vt:variant>
        <vt:i4>1507386</vt:i4>
      </vt:variant>
      <vt:variant>
        <vt:i4>404</vt:i4>
      </vt:variant>
      <vt:variant>
        <vt:i4>0</vt:i4>
      </vt:variant>
      <vt:variant>
        <vt:i4>5</vt:i4>
      </vt:variant>
      <vt:variant>
        <vt:lpwstr/>
      </vt:variant>
      <vt:variant>
        <vt:lpwstr>_Toc34984448</vt:lpwstr>
      </vt:variant>
      <vt:variant>
        <vt:i4>1572922</vt:i4>
      </vt:variant>
      <vt:variant>
        <vt:i4>398</vt:i4>
      </vt:variant>
      <vt:variant>
        <vt:i4>0</vt:i4>
      </vt:variant>
      <vt:variant>
        <vt:i4>5</vt:i4>
      </vt:variant>
      <vt:variant>
        <vt:lpwstr/>
      </vt:variant>
      <vt:variant>
        <vt:lpwstr>_Toc34984447</vt:lpwstr>
      </vt:variant>
      <vt:variant>
        <vt:i4>1638458</vt:i4>
      </vt:variant>
      <vt:variant>
        <vt:i4>392</vt:i4>
      </vt:variant>
      <vt:variant>
        <vt:i4>0</vt:i4>
      </vt:variant>
      <vt:variant>
        <vt:i4>5</vt:i4>
      </vt:variant>
      <vt:variant>
        <vt:lpwstr/>
      </vt:variant>
      <vt:variant>
        <vt:lpwstr>_Toc34984446</vt:lpwstr>
      </vt:variant>
      <vt:variant>
        <vt:i4>1703994</vt:i4>
      </vt:variant>
      <vt:variant>
        <vt:i4>386</vt:i4>
      </vt:variant>
      <vt:variant>
        <vt:i4>0</vt:i4>
      </vt:variant>
      <vt:variant>
        <vt:i4>5</vt:i4>
      </vt:variant>
      <vt:variant>
        <vt:lpwstr/>
      </vt:variant>
      <vt:variant>
        <vt:lpwstr>_Toc34984445</vt:lpwstr>
      </vt:variant>
      <vt:variant>
        <vt:i4>1769530</vt:i4>
      </vt:variant>
      <vt:variant>
        <vt:i4>380</vt:i4>
      </vt:variant>
      <vt:variant>
        <vt:i4>0</vt:i4>
      </vt:variant>
      <vt:variant>
        <vt:i4>5</vt:i4>
      </vt:variant>
      <vt:variant>
        <vt:lpwstr/>
      </vt:variant>
      <vt:variant>
        <vt:lpwstr>_Toc34984444</vt:lpwstr>
      </vt:variant>
      <vt:variant>
        <vt:i4>1835066</vt:i4>
      </vt:variant>
      <vt:variant>
        <vt:i4>374</vt:i4>
      </vt:variant>
      <vt:variant>
        <vt:i4>0</vt:i4>
      </vt:variant>
      <vt:variant>
        <vt:i4>5</vt:i4>
      </vt:variant>
      <vt:variant>
        <vt:lpwstr/>
      </vt:variant>
      <vt:variant>
        <vt:lpwstr>_Toc34984443</vt:lpwstr>
      </vt:variant>
      <vt:variant>
        <vt:i4>1900602</vt:i4>
      </vt:variant>
      <vt:variant>
        <vt:i4>368</vt:i4>
      </vt:variant>
      <vt:variant>
        <vt:i4>0</vt:i4>
      </vt:variant>
      <vt:variant>
        <vt:i4>5</vt:i4>
      </vt:variant>
      <vt:variant>
        <vt:lpwstr/>
      </vt:variant>
      <vt:variant>
        <vt:lpwstr>_Toc34984442</vt:lpwstr>
      </vt:variant>
      <vt:variant>
        <vt:i4>1966138</vt:i4>
      </vt:variant>
      <vt:variant>
        <vt:i4>362</vt:i4>
      </vt:variant>
      <vt:variant>
        <vt:i4>0</vt:i4>
      </vt:variant>
      <vt:variant>
        <vt:i4>5</vt:i4>
      </vt:variant>
      <vt:variant>
        <vt:lpwstr/>
      </vt:variant>
      <vt:variant>
        <vt:lpwstr>_Toc34984441</vt:lpwstr>
      </vt:variant>
      <vt:variant>
        <vt:i4>2031674</vt:i4>
      </vt:variant>
      <vt:variant>
        <vt:i4>356</vt:i4>
      </vt:variant>
      <vt:variant>
        <vt:i4>0</vt:i4>
      </vt:variant>
      <vt:variant>
        <vt:i4>5</vt:i4>
      </vt:variant>
      <vt:variant>
        <vt:lpwstr/>
      </vt:variant>
      <vt:variant>
        <vt:lpwstr>_Toc34984440</vt:lpwstr>
      </vt:variant>
      <vt:variant>
        <vt:i4>1441853</vt:i4>
      </vt:variant>
      <vt:variant>
        <vt:i4>350</vt:i4>
      </vt:variant>
      <vt:variant>
        <vt:i4>0</vt:i4>
      </vt:variant>
      <vt:variant>
        <vt:i4>5</vt:i4>
      </vt:variant>
      <vt:variant>
        <vt:lpwstr/>
      </vt:variant>
      <vt:variant>
        <vt:lpwstr>_Toc34984439</vt:lpwstr>
      </vt:variant>
      <vt:variant>
        <vt:i4>1507389</vt:i4>
      </vt:variant>
      <vt:variant>
        <vt:i4>344</vt:i4>
      </vt:variant>
      <vt:variant>
        <vt:i4>0</vt:i4>
      </vt:variant>
      <vt:variant>
        <vt:i4>5</vt:i4>
      </vt:variant>
      <vt:variant>
        <vt:lpwstr/>
      </vt:variant>
      <vt:variant>
        <vt:lpwstr>_Toc34984438</vt:lpwstr>
      </vt:variant>
      <vt:variant>
        <vt:i4>1572925</vt:i4>
      </vt:variant>
      <vt:variant>
        <vt:i4>338</vt:i4>
      </vt:variant>
      <vt:variant>
        <vt:i4>0</vt:i4>
      </vt:variant>
      <vt:variant>
        <vt:i4>5</vt:i4>
      </vt:variant>
      <vt:variant>
        <vt:lpwstr/>
      </vt:variant>
      <vt:variant>
        <vt:lpwstr>_Toc34984437</vt:lpwstr>
      </vt:variant>
      <vt:variant>
        <vt:i4>1638461</vt:i4>
      </vt:variant>
      <vt:variant>
        <vt:i4>332</vt:i4>
      </vt:variant>
      <vt:variant>
        <vt:i4>0</vt:i4>
      </vt:variant>
      <vt:variant>
        <vt:i4>5</vt:i4>
      </vt:variant>
      <vt:variant>
        <vt:lpwstr/>
      </vt:variant>
      <vt:variant>
        <vt:lpwstr>_Toc34984436</vt:lpwstr>
      </vt:variant>
      <vt:variant>
        <vt:i4>1703997</vt:i4>
      </vt:variant>
      <vt:variant>
        <vt:i4>326</vt:i4>
      </vt:variant>
      <vt:variant>
        <vt:i4>0</vt:i4>
      </vt:variant>
      <vt:variant>
        <vt:i4>5</vt:i4>
      </vt:variant>
      <vt:variant>
        <vt:lpwstr/>
      </vt:variant>
      <vt:variant>
        <vt:lpwstr>_Toc34984435</vt:lpwstr>
      </vt:variant>
      <vt:variant>
        <vt:i4>1769533</vt:i4>
      </vt:variant>
      <vt:variant>
        <vt:i4>320</vt:i4>
      </vt:variant>
      <vt:variant>
        <vt:i4>0</vt:i4>
      </vt:variant>
      <vt:variant>
        <vt:i4>5</vt:i4>
      </vt:variant>
      <vt:variant>
        <vt:lpwstr/>
      </vt:variant>
      <vt:variant>
        <vt:lpwstr>_Toc34984434</vt:lpwstr>
      </vt:variant>
      <vt:variant>
        <vt:i4>1835069</vt:i4>
      </vt:variant>
      <vt:variant>
        <vt:i4>314</vt:i4>
      </vt:variant>
      <vt:variant>
        <vt:i4>0</vt:i4>
      </vt:variant>
      <vt:variant>
        <vt:i4>5</vt:i4>
      </vt:variant>
      <vt:variant>
        <vt:lpwstr/>
      </vt:variant>
      <vt:variant>
        <vt:lpwstr>_Toc34984433</vt:lpwstr>
      </vt:variant>
      <vt:variant>
        <vt:i4>1900605</vt:i4>
      </vt:variant>
      <vt:variant>
        <vt:i4>308</vt:i4>
      </vt:variant>
      <vt:variant>
        <vt:i4>0</vt:i4>
      </vt:variant>
      <vt:variant>
        <vt:i4>5</vt:i4>
      </vt:variant>
      <vt:variant>
        <vt:lpwstr/>
      </vt:variant>
      <vt:variant>
        <vt:lpwstr>_Toc34984432</vt:lpwstr>
      </vt:variant>
      <vt:variant>
        <vt:i4>1966141</vt:i4>
      </vt:variant>
      <vt:variant>
        <vt:i4>302</vt:i4>
      </vt:variant>
      <vt:variant>
        <vt:i4>0</vt:i4>
      </vt:variant>
      <vt:variant>
        <vt:i4>5</vt:i4>
      </vt:variant>
      <vt:variant>
        <vt:lpwstr/>
      </vt:variant>
      <vt:variant>
        <vt:lpwstr>_Toc34984431</vt:lpwstr>
      </vt:variant>
      <vt:variant>
        <vt:i4>2031677</vt:i4>
      </vt:variant>
      <vt:variant>
        <vt:i4>296</vt:i4>
      </vt:variant>
      <vt:variant>
        <vt:i4>0</vt:i4>
      </vt:variant>
      <vt:variant>
        <vt:i4>5</vt:i4>
      </vt:variant>
      <vt:variant>
        <vt:lpwstr/>
      </vt:variant>
      <vt:variant>
        <vt:lpwstr>_Toc34984430</vt:lpwstr>
      </vt:variant>
      <vt:variant>
        <vt:i4>1441852</vt:i4>
      </vt:variant>
      <vt:variant>
        <vt:i4>290</vt:i4>
      </vt:variant>
      <vt:variant>
        <vt:i4>0</vt:i4>
      </vt:variant>
      <vt:variant>
        <vt:i4>5</vt:i4>
      </vt:variant>
      <vt:variant>
        <vt:lpwstr/>
      </vt:variant>
      <vt:variant>
        <vt:lpwstr>_Toc34984429</vt:lpwstr>
      </vt:variant>
      <vt:variant>
        <vt:i4>1507388</vt:i4>
      </vt:variant>
      <vt:variant>
        <vt:i4>284</vt:i4>
      </vt:variant>
      <vt:variant>
        <vt:i4>0</vt:i4>
      </vt:variant>
      <vt:variant>
        <vt:i4>5</vt:i4>
      </vt:variant>
      <vt:variant>
        <vt:lpwstr/>
      </vt:variant>
      <vt:variant>
        <vt:lpwstr>_Toc34984428</vt:lpwstr>
      </vt:variant>
      <vt:variant>
        <vt:i4>1572924</vt:i4>
      </vt:variant>
      <vt:variant>
        <vt:i4>278</vt:i4>
      </vt:variant>
      <vt:variant>
        <vt:i4>0</vt:i4>
      </vt:variant>
      <vt:variant>
        <vt:i4>5</vt:i4>
      </vt:variant>
      <vt:variant>
        <vt:lpwstr/>
      </vt:variant>
      <vt:variant>
        <vt:lpwstr>_Toc34984427</vt:lpwstr>
      </vt:variant>
      <vt:variant>
        <vt:i4>1638460</vt:i4>
      </vt:variant>
      <vt:variant>
        <vt:i4>272</vt:i4>
      </vt:variant>
      <vt:variant>
        <vt:i4>0</vt:i4>
      </vt:variant>
      <vt:variant>
        <vt:i4>5</vt:i4>
      </vt:variant>
      <vt:variant>
        <vt:lpwstr/>
      </vt:variant>
      <vt:variant>
        <vt:lpwstr>_Toc34984426</vt:lpwstr>
      </vt:variant>
      <vt:variant>
        <vt:i4>1703996</vt:i4>
      </vt:variant>
      <vt:variant>
        <vt:i4>266</vt:i4>
      </vt:variant>
      <vt:variant>
        <vt:i4>0</vt:i4>
      </vt:variant>
      <vt:variant>
        <vt:i4>5</vt:i4>
      </vt:variant>
      <vt:variant>
        <vt:lpwstr/>
      </vt:variant>
      <vt:variant>
        <vt:lpwstr>_Toc34984425</vt:lpwstr>
      </vt:variant>
      <vt:variant>
        <vt:i4>1769532</vt:i4>
      </vt:variant>
      <vt:variant>
        <vt:i4>260</vt:i4>
      </vt:variant>
      <vt:variant>
        <vt:i4>0</vt:i4>
      </vt:variant>
      <vt:variant>
        <vt:i4>5</vt:i4>
      </vt:variant>
      <vt:variant>
        <vt:lpwstr/>
      </vt:variant>
      <vt:variant>
        <vt:lpwstr>_Toc34984424</vt:lpwstr>
      </vt:variant>
      <vt:variant>
        <vt:i4>1835068</vt:i4>
      </vt:variant>
      <vt:variant>
        <vt:i4>254</vt:i4>
      </vt:variant>
      <vt:variant>
        <vt:i4>0</vt:i4>
      </vt:variant>
      <vt:variant>
        <vt:i4>5</vt:i4>
      </vt:variant>
      <vt:variant>
        <vt:lpwstr/>
      </vt:variant>
      <vt:variant>
        <vt:lpwstr>_Toc34984423</vt:lpwstr>
      </vt:variant>
      <vt:variant>
        <vt:i4>1900604</vt:i4>
      </vt:variant>
      <vt:variant>
        <vt:i4>248</vt:i4>
      </vt:variant>
      <vt:variant>
        <vt:i4>0</vt:i4>
      </vt:variant>
      <vt:variant>
        <vt:i4>5</vt:i4>
      </vt:variant>
      <vt:variant>
        <vt:lpwstr/>
      </vt:variant>
      <vt:variant>
        <vt:lpwstr>_Toc34984422</vt:lpwstr>
      </vt:variant>
      <vt:variant>
        <vt:i4>1966140</vt:i4>
      </vt:variant>
      <vt:variant>
        <vt:i4>242</vt:i4>
      </vt:variant>
      <vt:variant>
        <vt:i4>0</vt:i4>
      </vt:variant>
      <vt:variant>
        <vt:i4>5</vt:i4>
      </vt:variant>
      <vt:variant>
        <vt:lpwstr/>
      </vt:variant>
      <vt:variant>
        <vt:lpwstr>_Toc34984421</vt:lpwstr>
      </vt:variant>
      <vt:variant>
        <vt:i4>2031676</vt:i4>
      </vt:variant>
      <vt:variant>
        <vt:i4>236</vt:i4>
      </vt:variant>
      <vt:variant>
        <vt:i4>0</vt:i4>
      </vt:variant>
      <vt:variant>
        <vt:i4>5</vt:i4>
      </vt:variant>
      <vt:variant>
        <vt:lpwstr/>
      </vt:variant>
      <vt:variant>
        <vt:lpwstr>_Toc34984420</vt:lpwstr>
      </vt:variant>
      <vt:variant>
        <vt:i4>1441855</vt:i4>
      </vt:variant>
      <vt:variant>
        <vt:i4>230</vt:i4>
      </vt:variant>
      <vt:variant>
        <vt:i4>0</vt:i4>
      </vt:variant>
      <vt:variant>
        <vt:i4>5</vt:i4>
      </vt:variant>
      <vt:variant>
        <vt:lpwstr/>
      </vt:variant>
      <vt:variant>
        <vt:lpwstr>_Toc34984419</vt:lpwstr>
      </vt:variant>
      <vt:variant>
        <vt:i4>1507391</vt:i4>
      </vt:variant>
      <vt:variant>
        <vt:i4>224</vt:i4>
      </vt:variant>
      <vt:variant>
        <vt:i4>0</vt:i4>
      </vt:variant>
      <vt:variant>
        <vt:i4>5</vt:i4>
      </vt:variant>
      <vt:variant>
        <vt:lpwstr/>
      </vt:variant>
      <vt:variant>
        <vt:lpwstr>_Toc34984418</vt:lpwstr>
      </vt:variant>
      <vt:variant>
        <vt:i4>1572927</vt:i4>
      </vt:variant>
      <vt:variant>
        <vt:i4>218</vt:i4>
      </vt:variant>
      <vt:variant>
        <vt:i4>0</vt:i4>
      </vt:variant>
      <vt:variant>
        <vt:i4>5</vt:i4>
      </vt:variant>
      <vt:variant>
        <vt:lpwstr/>
      </vt:variant>
      <vt:variant>
        <vt:lpwstr>_Toc34984417</vt:lpwstr>
      </vt:variant>
      <vt:variant>
        <vt:i4>1638463</vt:i4>
      </vt:variant>
      <vt:variant>
        <vt:i4>212</vt:i4>
      </vt:variant>
      <vt:variant>
        <vt:i4>0</vt:i4>
      </vt:variant>
      <vt:variant>
        <vt:i4>5</vt:i4>
      </vt:variant>
      <vt:variant>
        <vt:lpwstr/>
      </vt:variant>
      <vt:variant>
        <vt:lpwstr>_Toc34984416</vt:lpwstr>
      </vt:variant>
      <vt:variant>
        <vt:i4>1703999</vt:i4>
      </vt:variant>
      <vt:variant>
        <vt:i4>206</vt:i4>
      </vt:variant>
      <vt:variant>
        <vt:i4>0</vt:i4>
      </vt:variant>
      <vt:variant>
        <vt:i4>5</vt:i4>
      </vt:variant>
      <vt:variant>
        <vt:lpwstr/>
      </vt:variant>
      <vt:variant>
        <vt:lpwstr>_Toc34984415</vt:lpwstr>
      </vt:variant>
      <vt:variant>
        <vt:i4>1769535</vt:i4>
      </vt:variant>
      <vt:variant>
        <vt:i4>200</vt:i4>
      </vt:variant>
      <vt:variant>
        <vt:i4>0</vt:i4>
      </vt:variant>
      <vt:variant>
        <vt:i4>5</vt:i4>
      </vt:variant>
      <vt:variant>
        <vt:lpwstr/>
      </vt:variant>
      <vt:variant>
        <vt:lpwstr>_Toc34984414</vt:lpwstr>
      </vt:variant>
      <vt:variant>
        <vt:i4>1835071</vt:i4>
      </vt:variant>
      <vt:variant>
        <vt:i4>194</vt:i4>
      </vt:variant>
      <vt:variant>
        <vt:i4>0</vt:i4>
      </vt:variant>
      <vt:variant>
        <vt:i4>5</vt:i4>
      </vt:variant>
      <vt:variant>
        <vt:lpwstr/>
      </vt:variant>
      <vt:variant>
        <vt:lpwstr>_Toc34984413</vt:lpwstr>
      </vt:variant>
      <vt:variant>
        <vt:i4>1900607</vt:i4>
      </vt:variant>
      <vt:variant>
        <vt:i4>188</vt:i4>
      </vt:variant>
      <vt:variant>
        <vt:i4>0</vt:i4>
      </vt:variant>
      <vt:variant>
        <vt:i4>5</vt:i4>
      </vt:variant>
      <vt:variant>
        <vt:lpwstr/>
      </vt:variant>
      <vt:variant>
        <vt:lpwstr>_Toc34984412</vt:lpwstr>
      </vt:variant>
      <vt:variant>
        <vt:i4>1966143</vt:i4>
      </vt:variant>
      <vt:variant>
        <vt:i4>182</vt:i4>
      </vt:variant>
      <vt:variant>
        <vt:i4>0</vt:i4>
      </vt:variant>
      <vt:variant>
        <vt:i4>5</vt:i4>
      </vt:variant>
      <vt:variant>
        <vt:lpwstr/>
      </vt:variant>
      <vt:variant>
        <vt:lpwstr>_Toc34984411</vt:lpwstr>
      </vt:variant>
      <vt:variant>
        <vt:i4>2031679</vt:i4>
      </vt:variant>
      <vt:variant>
        <vt:i4>176</vt:i4>
      </vt:variant>
      <vt:variant>
        <vt:i4>0</vt:i4>
      </vt:variant>
      <vt:variant>
        <vt:i4>5</vt:i4>
      </vt:variant>
      <vt:variant>
        <vt:lpwstr/>
      </vt:variant>
      <vt:variant>
        <vt:lpwstr>_Toc34984410</vt:lpwstr>
      </vt:variant>
      <vt:variant>
        <vt:i4>1441854</vt:i4>
      </vt:variant>
      <vt:variant>
        <vt:i4>170</vt:i4>
      </vt:variant>
      <vt:variant>
        <vt:i4>0</vt:i4>
      </vt:variant>
      <vt:variant>
        <vt:i4>5</vt:i4>
      </vt:variant>
      <vt:variant>
        <vt:lpwstr/>
      </vt:variant>
      <vt:variant>
        <vt:lpwstr>_Toc34984409</vt:lpwstr>
      </vt:variant>
      <vt:variant>
        <vt:i4>1507390</vt:i4>
      </vt:variant>
      <vt:variant>
        <vt:i4>164</vt:i4>
      </vt:variant>
      <vt:variant>
        <vt:i4>0</vt:i4>
      </vt:variant>
      <vt:variant>
        <vt:i4>5</vt:i4>
      </vt:variant>
      <vt:variant>
        <vt:lpwstr/>
      </vt:variant>
      <vt:variant>
        <vt:lpwstr>_Toc34984408</vt:lpwstr>
      </vt:variant>
      <vt:variant>
        <vt:i4>1572926</vt:i4>
      </vt:variant>
      <vt:variant>
        <vt:i4>158</vt:i4>
      </vt:variant>
      <vt:variant>
        <vt:i4>0</vt:i4>
      </vt:variant>
      <vt:variant>
        <vt:i4>5</vt:i4>
      </vt:variant>
      <vt:variant>
        <vt:lpwstr/>
      </vt:variant>
      <vt:variant>
        <vt:lpwstr>_Toc34984407</vt:lpwstr>
      </vt:variant>
      <vt:variant>
        <vt:i4>1638462</vt:i4>
      </vt:variant>
      <vt:variant>
        <vt:i4>152</vt:i4>
      </vt:variant>
      <vt:variant>
        <vt:i4>0</vt:i4>
      </vt:variant>
      <vt:variant>
        <vt:i4>5</vt:i4>
      </vt:variant>
      <vt:variant>
        <vt:lpwstr/>
      </vt:variant>
      <vt:variant>
        <vt:lpwstr>_Toc34984406</vt:lpwstr>
      </vt:variant>
      <vt:variant>
        <vt:i4>1703998</vt:i4>
      </vt:variant>
      <vt:variant>
        <vt:i4>146</vt:i4>
      </vt:variant>
      <vt:variant>
        <vt:i4>0</vt:i4>
      </vt:variant>
      <vt:variant>
        <vt:i4>5</vt:i4>
      </vt:variant>
      <vt:variant>
        <vt:lpwstr/>
      </vt:variant>
      <vt:variant>
        <vt:lpwstr>_Toc34984405</vt:lpwstr>
      </vt:variant>
      <vt:variant>
        <vt:i4>1769534</vt:i4>
      </vt:variant>
      <vt:variant>
        <vt:i4>140</vt:i4>
      </vt:variant>
      <vt:variant>
        <vt:i4>0</vt:i4>
      </vt:variant>
      <vt:variant>
        <vt:i4>5</vt:i4>
      </vt:variant>
      <vt:variant>
        <vt:lpwstr/>
      </vt:variant>
      <vt:variant>
        <vt:lpwstr>_Toc34984404</vt:lpwstr>
      </vt:variant>
      <vt:variant>
        <vt:i4>1835070</vt:i4>
      </vt:variant>
      <vt:variant>
        <vt:i4>134</vt:i4>
      </vt:variant>
      <vt:variant>
        <vt:i4>0</vt:i4>
      </vt:variant>
      <vt:variant>
        <vt:i4>5</vt:i4>
      </vt:variant>
      <vt:variant>
        <vt:lpwstr/>
      </vt:variant>
      <vt:variant>
        <vt:lpwstr>_Toc34984403</vt:lpwstr>
      </vt:variant>
      <vt:variant>
        <vt:i4>1900606</vt:i4>
      </vt:variant>
      <vt:variant>
        <vt:i4>128</vt:i4>
      </vt:variant>
      <vt:variant>
        <vt:i4>0</vt:i4>
      </vt:variant>
      <vt:variant>
        <vt:i4>5</vt:i4>
      </vt:variant>
      <vt:variant>
        <vt:lpwstr/>
      </vt:variant>
      <vt:variant>
        <vt:lpwstr>_Toc34984402</vt:lpwstr>
      </vt:variant>
      <vt:variant>
        <vt:i4>1966142</vt:i4>
      </vt:variant>
      <vt:variant>
        <vt:i4>122</vt:i4>
      </vt:variant>
      <vt:variant>
        <vt:i4>0</vt:i4>
      </vt:variant>
      <vt:variant>
        <vt:i4>5</vt:i4>
      </vt:variant>
      <vt:variant>
        <vt:lpwstr/>
      </vt:variant>
      <vt:variant>
        <vt:lpwstr>_Toc34984401</vt:lpwstr>
      </vt:variant>
      <vt:variant>
        <vt:i4>2031678</vt:i4>
      </vt:variant>
      <vt:variant>
        <vt:i4>116</vt:i4>
      </vt:variant>
      <vt:variant>
        <vt:i4>0</vt:i4>
      </vt:variant>
      <vt:variant>
        <vt:i4>5</vt:i4>
      </vt:variant>
      <vt:variant>
        <vt:lpwstr/>
      </vt:variant>
      <vt:variant>
        <vt:lpwstr>_Toc34984400</vt:lpwstr>
      </vt:variant>
      <vt:variant>
        <vt:i4>1114167</vt:i4>
      </vt:variant>
      <vt:variant>
        <vt:i4>110</vt:i4>
      </vt:variant>
      <vt:variant>
        <vt:i4>0</vt:i4>
      </vt:variant>
      <vt:variant>
        <vt:i4>5</vt:i4>
      </vt:variant>
      <vt:variant>
        <vt:lpwstr/>
      </vt:variant>
      <vt:variant>
        <vt:lpwstr>_Toc34984399</vt:lpwstr>
      </vt:variant>
      <vt:variant>
        <vt:i4>1048631</vt:i4>
      </vt:variant>
      <vt:variant>
        <vt:i4>104</vt:i4>
      </vt:variant>
      <vt:variant>
        <vt:i4>0</vt:i4>
      </vt:variant>
      <vt:variant>
        <vt:i4>5</vt:i4>
      </vt:variant>
      <vt:variant>
        <vt:lpwstr/>
      </vt:variant>
      <vt:variant>
        <vt:lpwstr>_Toc34984398</vt:lpwstr>
      </vt:variant>
      <vt:variant>
        <vt:i4>2031671</vt:i4>
      </vt:variant>
      <vt:variant>
        <vt:i4>98</vt:i4>
      </vt:variant>
      <vt:variant>
        <vt:i4>0</vt:i4>
      </vt:variant>
      <vt:variant>
        <vt:i4>5</vt:i4>
      </vt:variant>
      <vt:variant>
        <vt:lpwstr/>
      </vt:variant>
      <vt:variant>
        <vt:lpwstr>_Toc34984397</vt:lpwstr>
      </vt:variant>
      <vt:variant>
        <vt:i4>1966135</vt:i4>
      </vt:variant>
      <vt:variant>
        <vt:i4>92</vt:i4>
      </vt:variant>
      <vt:variant>
        <vt:i4>0</vt:i4>
      </vt:variant>
      <vt:variant>
        <vt:i4>5</vt:i4>
      </vt:variant>
      <vt:variant>
        <vt:lpwstr/>
      </vt:variant>
      <vt:variant>
        <vt:lpwstr>_Toc34984396</vt:lpwstr>
      </vt:variant>
      <vt:variant>
        <vt:i4>1900599</vt:i4>
      </vt:variant>
      <vt:variant>
        <vt:i4>86</vt:i4>
      </vt:variant>
      <vt:variant>
        <vt:i4>0</vt:i4>
      </vt:variant>
      <vt:variant>
        <vt:i4>5</vt:i4>
      </vt:variant>
      <vt:variant>
        <vt:lpwstr/>
      </vt:variant>
      <vt:variant>
        <vt:lpwstr>_Toc34984395</vt:lpwstr>
      </vt:variant>
      <vt:variant>
        <vt:i4>1835063</vt:i4>
      </vt:variant>
      <vt:variant>
        <vt:i4>80</vt:i4>
      </vt:variant>
      <vt:variant>
        <vt:i4>0</vt:i4>
      </vt:variant>
      <vt:variant>
        <vt:i4>5</vt:i4>
      </vt:variant>
      <vt:variant>
        <vt:lpwstr/>
      </vt:variant>
      <vt:variant>
        <vt:lpwstr>_Toc34984394</vt:lpwstr>
      </vt:variant>
      <vt:variant>
        <vt:i4>1769527</vt:i4>
      </vt:variant>
      <vt:variant>
        <vt:i4>74</vt:i4>
      </vt:variant>
      <vt:variant>
        <vt:i4>0</vt:i4>
      </vt:variant>
      <vt:variant>
        <vt:i4>5</vt:i4>
      </vt:variant>
      <vt:variant>
        <vt:lpwstr/>
      </vt:variant>
      <vt:variant>
        <vt:lpwstr>_Toc34984393</vt:lpwstr>
      </vt:variant>
      <vt:variant>
        <vt:i4>1703991</vt:i4>
      </vt:variant>
      <vt:variant>
        <vt:i4>68</vt:i4>
      </vt:variant>
      <vt:variant>
        <vt:i4>0</vt:i4>
      </vt:variant>
      <vt:variant>
        <vt:i4>5</vt:i4>
      </vt:variant>
      <vt:variant>
        <vt:lpwstr/>
      </vt:variant>
      <vt:variant>
        <vt:lpwstr>_Toc34984392</vt:lpwstr>
      </vt:variant>
      <vt:variant>
        <vt:i4>1638455</vt:i4>
      </vt:variant>
      <vt:variant>
        <vt:i4>62</vt:i4>
      </vt:variant>
      <vt:variant>
        <vt:i4>0</vt:i4>
      </vt:variant>
      <vt:variant>
        <vt:i4>5</vt:i4>
      </vt:variant>
      <vt:variant>
        <vt:lpwstr/>
      </vt:variant>
      <vt:variant>
        <vt:lpwstr>_Toc34984391</vt:lpwstr>
      </vt:variant>
      <vt:variant>
        <vt:i4>1572919</vt:i4>
      </vt:variant>
      <vt:variant>
        <vt:i4>56</vt:i4>
      </vt:variant>
      <vt:variant>
        <vt:i4>0</vt:i4>
      </vt:variant>
      <vt:variant>
        <vt:i4>5</vt:i4>
      </vt:variant>
      <vt:variant>
        <vt:lpwstr/>
      </vt:variant>
      <vt:variant>
        <vt:lpwstr>_Toc34984390</vt:lpwstr>
      </vt:variant>
      <vt:variant>
        <vt:i4>1114166</vt:i4>
      </vt:variant>
      <vt:variant>
        <vt:i4>50</vt:i4>
      </vt:variant>
      <vt:variant>
        <vt:i4>0</vt:i4>
      </vt:variant>
      <vt:variant>
        <vt:i4>5</vt:i4>
      </vt:variant>
      <vt:variant>
        <vt:lpwstr/>
      </vt:variant>
      <vt:variant>
        <vt:lpwstr>_Toc34984389</vt:lpwstr>
      </vt:variant>
      <vt:variant>
        <vt:i4>1048630</vt:i4>
      </vt:variant>
      <vt:variant>
        <vt:i4>44</vt:i4>
      </vt:variant>
      <vt:variant>
        <vt:i4>0</vt:i4>
      </vt:variant>
      <vt:variant>
        <vt:i4>5</vt:i4>
      </vt:variant>
      <vt:variant>
        <vt:lpwstr/>
      </vt:variant>
      <vt:variant>
        <vt:lpwstr>_Toc34984388</vt:lpwstr>
      </vt:variant>
      <vt:variant>
        <vt:i4>2031670</vt:i4>
      </vt:variant>
      <vt:variant>
        <vt:i4>38</vt:i4>
      </vt:variant>
      <vt:variant>
        <vt:i4>0</vt:i4>
      </vt:variant>
      <vt:variant>
        <vt:i4>5</vt:i4>
      </vt:variant>
      <vt:variant>
        <vt:lpwstr/>
      </vt:variant>
      <vt:variant>
        <vt:lpwstr>_Toc34984387</vt:lpwstr>
      </vt:variant>
      <vt:variant>
        <vt:i4>1966134</vt:i4>
      </vt:variant>
      <vt:variant>
        <vt:i4>32</vt:i4>
      </vt:variant>
      <vt:variant>
        <vt:i4>0</vt:i4>
      </vt:variant>
      <vt:variant>
        <vt:i4>5</vt:i4>
      </vt:variant>
      <vt:variant>
        <vt:lpwstr/>
      </vt:variant>
      <vt:variant>
        <vt:lpwstr>_Toc34984386</vt:lpwstr>
      </vt:variant>
      <vt:variant>
        <vt:i4>1900598</vt:i4>
      </vt:variant>
      <vt:variant>
        <vt:i4>26</vt:i4>
      </vt:variant>
      <vt:variant>
        <vt:i4>0</vt:i4>
      </vt:variant>
      <vt:variant>
        <vt:i4>5</vt:i4>
      </vt:variant>
      <vt:variant>
        <vt:lpwstr/>
      </vt:variant>
      <vt:variant>
        <vt:lpwstr>_Toc34984385</vt:lpwstr>
      </vt:variant>
      <vt:variant>
        <vt:i4>1835062</vt:i4>
      </vt:variant>
      <vt:variant>
        <vt:i4>20</vt:i4>
      </vt:variant>
      <vt:variant>
        <vt:i4>0</vt:i4>
      </vt:variant>
      <vt:variant>
        <vt:i4>5</vt:i4>
      </vt:variant>
      <vt:variant>
        <vt:lpwstr/>
      </vt:variant>
      <vt:variant>
        <vt:lpwstr>_Toc34984384</vt:lpwstr>
      </vt:variant>
      <vt:variant>
        <vt:i4>1769526</vt:i4>
      </vt:variant>
      <vt:variant>
        <vt:i4>14</vt:i4>
      </vt:variant>
      <vt:variant>
        <vt:i4>0</vt:i4>
      </vt:variant>
      <vt:variant>
        <vt:i4>5</vt:i4>
      </vt:variant>
      <vt:variant>
        <vt:lpwstr/>
      </vt:variant>
      <vt:variant>
        <vt:lpwstr>_Toc34984383</vt:lpwstr>
      </vt:variant>
      <vt:variant>
        <vt:i4>1703990</vt:i4>
      </vt:variant>
      <vt:variant>
        <vt:i4>8</vt:i4>
      </vt:variant>
      <vt:variant>
        <vt:i4>0</vt:i4>
      </vt:variant>
      <vt:variant>
        <vt:i4>5</vt:i4>
      </vt:variant>
      <vt:variant>
        <vt:lpwstr/>
      </vt:variant>
      <vt:variant>
        <vt:lpwstr>_Toc34984382</vt:lpwstr>
      </vt:variant>
      <vt:variant>
        <vt:i4>1638454</vt:i4>
      </vt:variant>
      <vt:variant>
        <vt:i4>2</vt:i4>
      </vt:variant>
      <vt:variant>
        <vt:i4>0</vt:i4>
      </vt:variant>
      <vt:variant>
        <vt:i4>5</vt:i4>
      </vt:variant>
      <vt:variant>
        <vt:lpwstr/>
      </vt:variant>
      <vt:variant>
        <vt:lpwstr>_Toc34984381</vt:lpwstr>
      </vt:variant>
      <vt:variant>
        <vt:i4>6422644</vt:i4>
      </vt:variant>
      <vt:variant>
        <vt:i4>0</vt:i4>
      </vt:variant>
      <vt:variant>
        <vt:i4>0</vt:i4>
      </vt:variant>
      <vt:variant>
        <vt:i4>5</vt:i4>
      </vt:variant>
      <vt:variant>
        <vt:lpwstr>https://iccwbo.org/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Procédures de passation de marché et règles d'attribution des contrats (FR)</dc:title>
  <dc:subject/>
  <dc:creator>arkipelago2</dc:creator>
  <cp:keywords/>
  <cp:lastModifiedBy>SODOGA Ayélé</cp:lastModifiedBy>
  <cp:revision>10</cp:revision>
  <cp:lastPrinted>2020-06-10T09:09:00Z</cp:lastPrinted>
  <dcterms:created xsi:type="dcterms:W3CDTF">2022-12-05T07:50:00Z</dcterms:created>
  <dcterms:modified xsi:type="dcterms:W3CDTF">2022-12-08T15:52:00Z</dcterms:modified>
</cp:coreProperties>
</file>